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A9" w:rsidRPr="00192D8E" w:rsidRDefault="00A935A9" w:rsidP="00A935A9">
      <w:pPr>
        <w:pStyle w:val="4"/>
        <w:rPr>
          <w:szCs w:val="24"/>
        </w:rPr>
      </w:pPr>
      <w:r w:rsidRPr="00192D8E">
        <w:rPr>
          <w:szCs w:val="24"/>
        </w:rPr>
        <w:t xml:space="preserve">ДОГОВОР </w:t>
      </w:r>
      <w:r w:rsidR="0078105E" w:rsidRPr="00192D8E">
        <w:rPr>
          <w:szCs w:val="24"/>
        </w:rPr>
        <w:t>№</w:t>
      </w:r>
      <w:r w:rsidRPr="00192D8E">
        <w:rPr>
          <w:szCs w:val="24"/>
        </w:rPr>
        <w:t xml:space="preserve"> _______</w:t>
      </w:r>
    </w:p>
    <w:p w:rsidR="00A935A9" w:rsidRPr="00192D8E" w:rsidRDefault="00A935A9" w:rsidP="00A935A9">
      <w:pPr>
        <w:jc w:val="center"/>
        <w:rPr>
          <w:sz w:val="24"/>
          <w:szCs w:val="24"/>
        </w:rPr>
      </w:pPr>
      <w:r w:rsidRPr="00192D8E">
        <w:rPr>
          <w:sz w:val="24"/>
          <w:szCs w:val="24"/>
        </w:rPr>
        <w:t xml:space="preserve">на выполнение </w:t>
      </w:r>
      <w:r w:rsidR="00F44238" w:rsidRPr="00192D8E">
        <w:rPr>
          <w:sz w:val="24"/>
          <w:szCs w:val="24"/>
        </w:rPr>
        <w:t>работ</w:t>
      </w:r>
      <w:r w:rsidR="00EF2F5F">
        <w:rPr>
          <w:sz w:val="24"/>
          <w:szCs w:val="24"/>
        </w:rPr>
        <w:t xml:space="preserve"> </w:t>
      </w:r>
      <w:r w:rsidR="00C5306A" w:rsidRPr="00192D8E">
        <w:rPr>
          <w:sz w:val="24"/>
          <w:szCs w:val="24"/>
        </w:rPr>
        <w:t>ЦКП</w:t>
      </w:r>
      <w:r w:rsidR="00D222E0">
        <w:rPr>
          <w:sz w:val="24"/>
          <w:szCs w:val="24"/>
        </w:rPr>
        <w:t xml:space="preserve"> или на УНУ</w:t>
      </w:r>
    </w:p>
    <w:p w:rsidR="00C5306A" w:rsidRPr="00192D8E" w:rsidRDefault="00C5306A" w:rsidP="00A935A9">
      <w:pPr>
        <w:jc w:val="both"/>
        <w:rPr>
          <w:sz w:val="24"/>
          <w:szCs w:val="24"/>
        </w:rPr>
      </w:pPr>
    </w:p>
    <w:p w:rsidR="00A935A9" w:rsidRPr="00192D8E" w:rsidRDefault="00A935A9" w:rsidP="00A935A9">
      <w:pPr>
        <w:jc w:val="both"/>
        <w:rPr>
          <w:sz w:val="24"/>
          <w:szCs w:val="24"/>
        </w:rPr>
      </w:pPr>
      <w:r w:rsidRPr="00192D8E">
        <w:rPr>
          <w:sz w:val="24"/>
          <w:szCs w:val="24"/>
        </w:rPr>
        <w:t xml:space="preserve">г. </w:t>
      </w:r>
      <w:r w:rsidR="00C5306A" w:rsidRPr="00192D8E">
        <w:rPr>
          <w:sz w:val="24"/>
          <w:szCs w:val="24"/>
        </w:rPr>
        <w:t>Красноярск</w:t>
      </w:r>
      <w:r w:rsidR="00C5306A" w:rsidRPr="00192D8E">
        <w:rPr>
          <w:sz w:val="24"/>
          <w:szCs w:val="24"/>
        </w:rPr>
        <w:tab/>
      </w:r>
      <w:r w:rsidR="00C5306A"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="00C5306A"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="009635CB">
        <w:rPr>
          <w:sz w:val="24"/>
          <w:szCs w:val="24"/>
        </w:rPr>
        <w:tab/>
      </w:r>
      <w:r w:rsidRPr="00192D8E">
        <w:rPr>
          <w:sz w:val="24"/>
          <w:szCs w:val="24"/>
        </w:rPr>
        <w:t>"__"________ 20</w:t>
      </w:r>
      <w:r w:rsidR="00C5306A" w:rsidRPr="00192D8E">
        <w:rPr>
          <w:sz w:val="24"/>
          <w:szCs w:val="24"/>
        </w:rPr>
        <w:t>__</w:t>
      </w:r>
      <w:r w:rsidRPr="00192D8E">
        <w:rPr>
          <w:sz w:val="24"/>
          <w:szCs w:val="24"/>
        </w:rPr>
        <w:t xml:space="preserve"> г.</w:t>
      </w:r>
    </w:p>
    <w:p w:rsidR="00A935A9" w:rsidRPr="00192D8E" w:rsidRDefault="00A935A9" w:rsidP="00A935A9">
      <w:pPr>
        <w:jc w:val="both"/>
        <w:rPr>
          <w:sz w:val="24"/>
          <w:szCs w:val="24"/>
        </w:rPr>
      </w:pPr>
    </w:p>
    <w:p w:rsidR="00A935A9" w:rsidRPr="00192D8E" w:rsidRDefault="00C5306A" w:rsidP="00053BF3">
      <w:pPr>
        <w:pStyle w:val="a3"/>
        <w:keepNext/>
        <w:rPr>
          <w:szCs w:val="24"/>
        </w:rPr>
      </w:pPr>
      <w:r w:rsidRPr="00192D8E">
        <w:rPr>
          <w:szCs w:val="24"/>
        </w:rPr>
        <w:t>Федеральное государственное бюджетное научное учреждение «Федеральный исследовательский</w:t>
      </w:r>
      <w:r w:rsidR="00192D8E" w:rsidRPr="00192D8E">
        <w:rPr>
          <w:szCs w:val="24"/>
        </w:rPr>
        <w:t xml:space="preserve"> центр «Красноярский научный центр Сибирского отделения Российской академии наук», </w:t>
      </w:r>
      <w:r w:rsidR="00A935A9" w:rsidRPr="00192D8E">
        <w:rPr>
          <w:szCs w:val="24"/>
        </w:rPr>
        <w:t>именуем</w:t>
      </w:r>
      <w:r w:rsidR="00192D8E" w:rsidRPr="00192D8E">
        <w:rPr>
          <w:szCs w:val="24"/>
        </w:rPr>
        <w:t>ое</w:t>
      </w:r>
      <w:r w:rsidR="00A935A9" w:rsidRPr="00192D8E">
        <w:rPr>
          <w:szCs w:val="24"/>
        </w:rPr>
        <w:t xml:space="preserve"> в дальнейшем «Исполнитель», в лице ______________________</w:t>
      </w:r>
      <w:r w:rsidR="00105B80">
        <w:rPr>
          <w:szCs w:val="24"/>
        </w:rPr>
        <w:t>_</w:t>
      </w:r>
      <w:r w:rsidR="00A935A9" w:rsidRPr="00192D8E">
        <w:rPr>
          <w:szCs w:val="24"/>
        </w:rPr>
        <w:t>____</w:t>
      </w:r>
      <w:r w:rsidR="00192D8E" w:rsidRPr="00192D8E">
        <w:rPr>
          <w:szCs w:val="24"/>
        </w:rPr>
        <w:t xml:space="preserve">, </w:t>
      </w:r>
      <w:r w:rsidR="00A935A9" w:rsidRPr="00192D8E">
        <w:rPr>
          <w:szCs w:val="24"/>
        </w:rPr>
        <w:t>действующего на основании _____________</w:t>
      </w:r>
      <w:r w:rsidR="00E24189">
        <w:rPr>
          <w:szCs w:val="24"/>
        </w:rPr>
        <w:t>____________,</w:t>
      </w:r>
      <w:r w:rsidR="00192D8E" w:rsidRPr="00192D8E">
        <w:rPr>
          <w:szCs w:val="24"/>
        </w:rPr>
        <w:t xml:space="preserve"> </w:t>
      </w:r>
      <w:r w:rsidR="00A935A9" w:rsidRPr="00192D8E">
        <w:rPr>
          <w:szCs w:val="24"/>
        </w:rPr>
        <w:t xml:space="preserve">с </w:t>
      </w:r>
      <w:r w:rsidR="00E24189" w:rsidRPr="00192D8E">
        <w:rPr>
          <w:szCs w:val="24"/>
        </w:rPr>
        <w:t xml:space="preserve">одной </w:t>
      </w:r>
      <w:r w:rsidR="00A935A9" w:rsidRPr="00192D8E">
        <w:rPr>
          <w:szCs w:val="24"/>
        </w:rPr>
        <w:t xml:space="preserve">стороны, </w:t>
      </w:r>
      <w:r w:rsidR="00E24189">
        <w:rPr>
          <w:szCs w:val="24"/>
        </w:rPr>
        <w:t xml:space="preserve">и </w:t>
      </w:r>
      <w:r w:rsidR="00E24189" w:rsidRPr="00192D8E">
        <w:rPr>
          <w:szCs w:val="24"/>
        </w:rPr>
        <w:t>______________________</w:t>
      </w:r>
      <w:r w:rsidR="00E24189">
        <w:rPr>
          <w:szCs w:val="24"/>
        </w:rPr>
        <w:t>____________________</w:t>
      </w:r>
      <w:r w:rsidR="00E24189" w:rsidRPr="00192D8E">
        <w:rPr>
          <w:szCs w:val="24"/>
        </w:rPr>
        <w:t>____, именуем_ в дальнейшем «Заказчик», в лице ______________________</w:t>
      </w:r>
      <w:r w:rsidR="00105B80">
        <w:rPr>
          <w:szCs w:val="24"/>
        </w:rPr>
        <w:t>___________________________</w:t>
      </w:r>
      <w:r w:rsidR="00E24189" w:rsidRPr="00192D8E">
        <w:rPr>
          <w:szCs w:val="24"/>
        </w:rPr>
        <w:t>_,</w:t>
      </w:r>
      <w:r w:rsidR="00E24189">
        <w:rPr>
          <w:szCs w:val="24"/>
        </w:rPr>
        <w:t xml:space="preserve"> </w:t>
      </w:r>
      <w:r w:rsidR="00E24189" w:rsidRPr="00192D8E">
        <w:rPr>
          <w:szCs w:val="24"/>
        </w:rPr>
        <w:t>действующего на основании ____________</w:t>
      </w:r>
      <w:r w:rsidR="00E24189">
        <w:rPr>
          <w:szCs w:val="24"/>
        </w:rPr>
        <w:t>_____________,</w:t>
      </w:r>
      <w:r w:rsidR="00E24189" w:rsidRPr="00192D8E">
        <w:rPr>
          <w:szCs w:val="24"/>
        </w:rPr>
        <w:t xml:space="preserve"> с другой стороны, </w:t>
      </w:r>
      <w:r w:rsidR="00A935A9" w:rsidRPr="00192D8E">
        <w:rPr>
          <w:szCs w:val="24"/>
        </w:rPr>
        <w:t>заключили настоящий договор о нижеследующем:</w:t>
      </w:r>
    </w:p>
    <w:p w:rsidR="00A935A9" w:rsidRPr="00192D8E" w:rsidRDefault="00A935A9" w:rsidP="00A935A9">
      <w:pPr>
        <w:jc w:val="both"/>
        <w:rPr>
          <w:sz w:val="24"/>
          <w:szCs w:val="24"/>
        </w:rPr>
      </w:pPr>
    </w:p>
    <w:p w:rsidR="00A935A9" w:rsidRPr="00D222E0" w:rsidRDefault="00A935A9" w:rsidP="00A935A9">
      <w:pPr>
        <w:pStyle w:val="2"/>
        <w:jc w:val="center"/>
        <w:rPr>
          <w:b/>
          <w:szCs w:val="24"/>
        </w:rPr>
      </w:pPr>
      <w:r w:rsidRPr="00D222E0">
        <w:rPr>
          <w:b/>
          <w:szCs w:val="24"/>
        </w:rPr>
        <w:t>1.ПРЕДМЕТ ДОГОВОРА</w:t>
      </w:r>
    </w:p>
    <w:p w:rsidR="00A935A9" w:rsidRPr="00192D8E" w:rsidRDefault="00A935A9" w:rsidP="00EF2F5F">
      <w:pPr>
        <w:ind w:firstLine="567"/>
        <w:jc w:val="both"/>
        <w:rPr>
          <w:i/>
          <w:sz w:val="24"/>
          <w:szCs w:val="24"/>
        </w:rPr>
      </w:pPr>
      <w:r w:rsidRPr="00AA3FC3">
        <w:rPr>
          <w:sz w:val="24"/>
          <w:szCs w:val="24"/>
        </w:rPr>
        <w:t>1.</w:t>
      </w:r>
      <w:r w:rsidR="00EF2F5F" w:rsidRPr="00AA3FC3">
        <w:rPr>
          <w:sz w:val="24"/>
          <w:szCs w:val="24"/>
        </w:rPr>
        <w:t>1.</w:t>
      </w:r>
      <w:r w:rsidRPr="00AA3FC3">
        <w:rPr>
          <w:sz w:val="24"/>
          <w:szCs w:val="24"/>
        </w:rPr>
        <w:t xml:space="preserve"> </w:t>
      </w:r>
      <w:proofErr w:type="gramStart"/>
      <w:r w:rsidR="00076E23" w:rsidRPr="00AA3FC3">
        <w:rPr>
          <w:sz w:val="24"/>
          <w:szCs w:val="24"/>
        </w:rPr>
        <w:t>Заказчик поручает, а Исполнитель принимает на себя обязательство</w:t>
      </w:r>
      <w:r w:rsidRPr="00AA3FC3">
        <w:rPr>
          <w:sz w:val="24"/>
          <w:szCs w:val="24"/>
        </w:rPr>
        <w:t xml:space="preserve"> </w:t>
      </w:r>
      <w:r w:rsidR="00192D8E" w:rsidRPr="00AA3FC3">
        <w:rPr>
          <w:sz w:val="24"/>
          <w:szCs w:val="24"/>
        </w:rPr>
        <w:t>выполнить</w:t>
      </w:r>
      <w:r w:rsidRPr="00AA3FC3">
        <w:rPr>
          <w:sz w:val="24"/>
          <w:szCs w:val="24"/>
        </w:rPr>
        <w:t xml:space="preserve"> </w:t>
      </w:r>
      <w:r w:rsidR="00192D8E" w:rsidRPr="00AA3FC3">
        <w:rPr>
          <w:sz w:val="24"/>
          <w:szCs w:val="24"/>
        </w:rPr>
        <w:t>на уникальной научной установке «Комплекс оборудования</w:t>
      </w:r>
      <w:r w:rsidR="00192D8E">
        <w:rPr>
          <w:sz w:val="24"/>
          <w:szCs w:val="24"/>
        </w:rPr>
        <w:t xml:space="preserve"> для управляемого культивирования изолированных органов» </w:t>
      </w:r>
      <w:r w:rsidR="00A85014">
        <w:rPr>
          <w:sz w:val="24"/>
          <w:szCs w:val="24"/>
        </w:rPr>
        <w:t xml:space="preserve">(далее – УНУ) </w:t>
      </w:r>
      <w:r w:rsidR="001D4425" w:rsidRPr="00192D8E">
        <w:rPr>
          <w:sz w:val="24"/>
          <w:szCs w:val="24"/>
        </w:rPr>
        <w:t xml:space="preserve">научные </w:t>
      </w:r>
      <w:r w:rsidR="001D4425" w:rsidRPr="00AA3FC3">
        <w:rPr>
          <w:sz w:val="24"/>
          <w:szCs w:val="24"/>
        </w:rPr>
        <w:t xml:space="preserve">исследования </w:t>
      </w:r>
      <w:r w:rsidR="00E24189">
        <w:rPr>
          <w:sz w:val="24"/>
          <w:szCs w:val="24"/>
        </w:rPr>
        <w:t>в соответствии с</w:t>
      </w:r>
      <w:r w:rsidR="00E24189" w:rsidRPr="00AA3FC3">
        <w:rPr>
          <w:sz w:val="24"/>
          <w:szCs w:val="24"/>
        </w:rPr>
        <w:t xml:space="preserve"> </w:t>
      </w:r>
      <w:r w:rsidR="00E24189">
        <w:rPr>
          <w:sz w:val="24"/>
          <w:szCs w:val="24"/>
        </w:rPr>
        <w:t>заявкой Заказчика</w:t>
      </w:r>
      <w:r w:rsidR="00E24189" w:rsidRPr="00AA3FC3">
        <w:rPr>
          <w:sz w:val="24"/>
          <w:szCs w:val="24"/>
        </w:rPr>
        <w:t xml:space="preserve"> (Приложение</w:t>
      </w:r>
      <w:r w:rsidR="00E24189">
        <w:rPr>
          <w:sz w:val="24"/>
          <w:szCs w:val="24"/>
        </w:rPr>
        <w:t xml:space="preserve"> №1</w:t>
      </w:r>
      <w:r w:rsidR="00E24189" w:rsidRPr="00AA3FC3">
        <w:rPr>
          <w:sz w:val="24"/>
          <w:szCs w:val="24"/>
        </w:rPr>
        <w:t xml:space="preserve"> к настоящему </w:t>
      </w:r>
      <w:r w:rsidR="00E24189">
        <w:rPr>
          <w:sz w:val="24"/>
          <w:szCs w:val="24"/>
        </w:rPr>
        <w:t>д</w:t>
      </w:r>
      <w:r w:rsidR="00E24189" w:rsidRPr="00AA3FC3">
        <w:rPr>
          <w:sz w:val="24"/>
          <w:szCs w:val="24"/>
        </w:rPr>
        <w:t>оговору)</w:t>
      </w:r>
      <w:r w:rsidR="00E24189">
        <w:rPr>
          <w:sz w:val="24"/>
          <w:szCs w:val="24"/>
        </w:rPr>
        <w:t xml:space="preserve"> </w:t>
      </w:r>
      <w:r w:rsidR="00AA3FC3" w:rsidRPr="00AA3FC3">
        <w:rPr>
          <w:sz w:val="24"/>
          <w:szCs w:val="24"/>
        </w:rPr>
        <w:t>и передать Заказчику полученные результаты</w:t>
      </w:r>
      <w:r w:rsidRPr="00AA3FC3">
        <w:rPr>
          <w:sz w:val="24"/>
          <w:szCs w:val="24"/>
        </w:rPr>
        <w:t>, а Заказчик обязуется пр</w:t>
      </w:r>
      <w:r w:rsidRPr="00192D8E">
        <w:rPr>
          <w:sz w:val="24"/>
          <w:szCs w:val="24"/>
        </w:rPr>
        <w:t xml:space="preserve">инять </w:t>
      </w:r>
      <w:r w:rsidR="000B5B8F">
        <w:rPr>
          <w:sz w:val="24"/>
          <w:szCs w:val="24"/>
        </w:rPr>
        <w:t xml:space="preserve">и оплатить выполненную </w:t>
      </w:r>
      <w:r w:rsidRPr="00192D8E">
        <w:rPr>
          <w:sz w:val="24"/>
          <w:szCs w:val="24"/>
        </w:rPr>
        <w:t>работ</w:t>
      </w:r>
      <w:r w:rsidR="000B5B8F">
        <w:rPr>
          <w:sz w:val="24"/>
          <w:szCs w:val="24"/>
        </w:rPr>
        <w:t>у</w:t>
      </w:r>
      <w:r w:rsidR="00105B80">
        <w:rPr>
          <w:sz w:val="24"/>
          <w:szCs w:val="24"/>
        </w:rPr>
        <w:t xml:space="preserve"> </w:t>
      </w:r>
      <w:r w:rsidR="00105B80" w:rsidRPr="00AA3FC3">
        <w:rPr>
          <w:sz w:val="24"/>
          <w:szCs w:val="24"/>
        </w:rPr>
        <w:t>на условиях, предусмотренных настоящим договором</w:t>
      </w:r>
      <w:r w:rsidRPr="00192D8E">
        <w:rPr>
          <w:sz w:val="24"/>
          <w:szCs w:val="24"/>
        </w:rPr>
        <w:t xml:space="preserve">. </w:t>
      </w:r>
      <w:proofErr w:type="gramEnd"/>
    </w:p>
    <w:p w:rsidR="00A935A9" w:rsidRPr="00192D8E" w:rsidRDefault="00A935A9" w:rsidP="001D4425">
      <w:pPr>
        <w:ind w:firstLine="567"/>
        <w:jc w:val="both"/>
        <w:rPr>
          <w:sz w:val="24"/>
          <w:szCs w:val="24"/>
        </w:rPr>
      </w:pPr>
      <w:r w:rsidRPr="00192D8E">
        <w:rPr>
          <w:sz w:val="24"/>
          <w:szCs w:val="24"/>
        </w:rPr>
        <w:t>1.2.</w:t>
      </w:r>
      <w:r w:rsidR="00D222E0">
        <w:rPr>
          <w:sz w:val="24"/>
          <w:szCs w:val="24"/>
        </w:rPr>
        <w:t> </w:t>
      </w:r>
      <w:r w:rsidR="00FC09B8">
        <w:rPr>
          <w:sz w:val="24"/>
          <w:szCs w:val="24"/>
        </w:rPr>
        <w:t xml:space="preserve">Планируемые исследования (тематика, виды и </w:t>
      </w:r>
      <w:r w:rsidR="001D4425">
        <w:rPr>
          <w:sz w:val="24"/>
          <w:szCs w:val="24"/>
        </w:rPr>
        <w:t>о</w:t>
      </w:r>
      <w:r w:rsidRPr="00192D8E">
        <w:rPr>
          <w:sz w:val="24"/>
          <w:szCs w:val="24"/>
        </w:rPr>
        <w:t>бъем работ</w:t>
      </w:r>
      <w:r w:rsidR="00FC09B8">
        <w:rPr>
          <w:sz w:val="24"/>
          <w:szCs w:val="24"/>
        </w:rPr>
        <w:t xml:space="preserve">, </w:t>
      </w:r>
      <w:r w:rsidR="00FC09B8" w:rsidRPr="00192D8E">
        <w:rPr>
          <w:sz w:val="24"/>
          <w:szCs w:val="24"/>
        </w:rPr>
        <w:t>требования к результатам работ</w:t>
      </w:r>
      <w:r w:rsidR="00FC09B8">
        <w:rPr>
          <w:sz w:val="24"/>
          <w:szCs w:val="24"/>
        </w:rPr>
        <w:t>)</w:t>
      </w:r>
      <w:r w:rsidRPr="00192D8E">
        <w:rPr>
          <w:sz w:val="24"/>
          <w:szCs w:val="24"/>
        </w:rPr>
        <w:t xml:space="preserve"> определяются </w:t>
      </w:r>
      <w:r w:rsidR="00105B80">
        <w:rPr>
          <w:sz w:val="24"/>
          <w:szCs w:val="24"/>
        </w:rPr>
        <w:t>заявкой Заказчика</w:t>
      </w:r>
      <w:r w:rsidR="001D4425" w:rsidRPr="00192D8E">
        <w:rPr>
          <w:sz w:val="24"/>
          <w:szCs w:val="24"/>
        </w:rPr>
        <w:t xml:space="preserve"> (приложение №1)</w:t>
      </w:r>
      <w:r w:rsidRPr="00192D8E">
        <w:rPr>
          <w:sz w:val="24"/>
          <w:szCs w:val="24"/>
        </w:rPr>
        <w:t>, составляющ</w:t>
      </w:r>
      <w:r w:rsidR="00105B80">
        <w:rPr>
          <w:sz w:val="24"/>
          <w:szCs w:val="24"/>
        </w:rPr>
        <w:t>ей</w:t>
      </w:r>
      <w:r w:rsidRPr="00192D8E">
        <w:rPr>
          <w:sz w:val="24"/>
          <w:szCs w:val="24"/>
        </w:rPr>
        <w:t xml:space="preserve"> неотъемлемую часть настоящего договора.</w:t>
      </w:r>
    </w:p>
    <w:p w:rsidR="00EF2F5F" w:rsidRDefault="00EF2F5F" w:rsidP="00A935A9">
      <w:pPr>
        <w:pStyle w:val="2"/>
        <w:jc w:val="center"/>
        <w:rPr>
          <w:szCs w:val="24"/>
        </w:rPr>
      </w:pPr>
    </w:p>
    <w:p w:rsidR="00A935A9" w:rsidRPr="00D222E0" w:rsidRDefault="00A935A9" w:rsidP="00A935A9">
      <w:pPr>
        <w:pStyle w:val="2"/>
        <w:jc w:val="center"/>
        <w:rPr>
          <w:b/>
          <w:szCs w:val="24"/>
        </w:rPr>
      </w:pPr>
      <w:r w:rsidRPr="00D222E0">
        <w:rPr>
          <w:b/>
          <w:szCs w:val="24"/>
        </w:rPr>
        <w:t>2. СРОКИ ИСПОЛНЕНИЯ РАБОТ</w:t>
      </w:r>
    </w:p>
    <w:p w:rsidR="00EF2F5F" w:rsidRPr="00FC09B8" w:rsidRDefault="00A935A9" w:rsidP="00EF2F5F">
      <w:pPr>
        <w:ind w:firstLine="567"/>
        <w:jc w:val="both"/>
        <w:rPr>
          <w:sz w:val="24"/>
          <w:szCs w:val="24"/>
        </w:rPr>
      </w:pPr>
      <w:r w:rsidRPr="00192D8E">
        <w:rPr>
          <w:sz w:val="24"/>
          <w:szCs w:val="24"/>
        </w:rPr>
        <w:t xml:space="preserve">2.1. Предусмотренная договором работа выполняется в </w:t>
      </w:r>
      <w:r w:rsidR="00FC09B8">
        <w:rPr>
          <w:sz w:val="24"/>
          <w:szCs w:val="24"/>
        </w:rPr>
        <w:t xml:space="preserve">согласованные сторонами сроки: </w:t>
      </w:r>
      <w:r w:rsidR="00FC09B8" w:rsidRPr="00FC09B8">
        <w:rPr>
          <w:sz w:val="24"/>
          <w:szCs w:val="24"/>
        </w:rPr>
        <w:t xml:space="preserve">с ______________ 20__ года до ______________ 20__ года. </w:t>
      </w:r>
    </w:p>
    <w:p w:rsidR="00A935A9" w:rsidRPr="00192D8E" w:rsidRDefault="00A935A9" w:rsidP="00EF2F5F">
      <w:pPr>
        <w:ind w:firstLine="567"/>
        <w:jc w:val="both"/>
        <w:rPr>
          <w:sz w:val="24"/>
          <w:szCs w:val="24"/>
        </w:rPr>
      </w:pPr>
      <w:r w:rsidRPr="00192D8E">
        <w:rPr>
          <w:sz w:val="24"/>
          <w:szCs w:val="24"/>
        </w:rPr>
        <w:t xml:space="preserve">2.2. Исполнитель вправе по согласованию с Заказчиком досрочно сдать выполненную работу. </w:t>
      </w:r>
      <w:r w:rsidR="00CF00DE" w:rsidRPr="00EF12E2">
        <w:rPr>
          <w:sz w:val="24"/>
          <w:szCs w:val="24"/>
        </w:rPr>
        <w:t xml:space="preserve">В </w:t>
      </w:r>
      <w:proofErr w:type="gramStart"/>
      <w:r w:rsidR="00CF00DE" w:rsidRPr="00EF12E2">
        <w:rPr>
          <w:sz w:val="24"/>
          <w:szCs w:val="24"/>
        </w:rPr>
        <w:t>случае</w:t>
      </w:r>
      <w:proofErr w:type="gramEnd"/>
      <w:r w:rsidR="00CF00DE" w:rsidRPr="00EF12E2">
        <w:rPr>
          <w:sz w:val="24"/>
          <w:szCs w:val="24"/>
        </w:rPr>
        <w:t xml:space="preserve"> досрочного выполнения работ Заказчик имеет право принять и оплатить работы досрочно.</w:t>
      </w:r>
    </w:p>
    <w:p w:rsidR="00A935A9" w:rsidRPr="00192D8E" w:rsidRDefault="00A935A9" w:rsidP="00EF2F5F">
      <w:pPr>
        <w:ind w:firstLine="567"/>
        <w:jc w:val="both"/>
        <w:rPr>
          <w:sz w:val="24"/>
          <w:szCs w:val="24"/>
        </w:rPr>
      </w:pPr>
      <w:r w:rsidRPr="00192D8E">
        <w:rPr>
          <w:sz w:val="24"/>
          <w:szCs w:val="24"/>
        </w:rPr>
        <w:t xml:space="preserve">2.3. Датой исполнения обязательств по договору считается дата подписания сторонами акта сдачи-приемки </w:t>
      </w:r>
      <w:r w:rsidR="00AE2C7F">
        <w:rPr>
          <w:sz w:val="24"/>
          <w:szCs w:val="24"/>
        </w:rPr>
        <w:t xml:space="preserve">выполненных </w:t>
      </w:r>
      <w:r w:rsidRPr="00192D8E">
        <w:rPr>
          <w:sz w:val="24"/>
          <w:szCs w:val="24"/>
        </w:rPr>
        <w:t>работ.</w:t>
      </w:r>
    </w:p>
    <w:p w:rsidR="00A935A9" w:rsidRPr="00192D8E" w:rsidRDefault="00A935A9" w:rsidP="00D222E0">
      <w:pPr>
        <w:jc w:val="both"/>
        <w:rPr>
          <w:sz w:val="24"/>
          <w:szCs w:val="24"/>
        </w:rPr>
      </w:pPr>
    </w:p>
    <w:p w:rsidR="00A935A9" w:rsidRPr="00D222E0" w:rsidRDefault="00A935A9" w:rsidP="00A935A9">
      <w:pPr>
        <w:pStyle w:val="2"/>
        <w:jc w:val="center"/>
        <w:rPr>
          <w:b/>
          <w:szCs w:val="24"/>
        </w:rPr>
      </w:pPr>
      <w:r w:rsidRPr="00D222E0">
        <w:rPr>
          <w:b/>
          <w:szCs w:val="24"/>
        </w:rPr>
        <w:t>3. СТОИМОСТЬ РАБОТ И ПОРЯДОК РАСЧЕТОВ</w:t>
      </w:r>
    </w:p>
    <w:p w:rsidR="00B52EDA" w:rsidRPr="007A64D5" w:rsidRDefault="00A935A9" w:rsidP="00B52ED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4"/>
          <w:szCs w:val="24"/>
        </w:rPr>
      </w:pPr>
      <w:r w:rsidRPr="00192D8E">
        <w:rPr>
          <w:rFonts w:ascii="Times New Roman" w:hAnsi="Times New Roman"/>
          <w:sz w:val="24"/>
          <w:szCs w:val="24"/>
        </w:rPr>
        <w:t xml:space="preserve">3.1. </w:t>
      </w:r>
      <w:r w:rsidR="007355D5">
        <w:rPr>
          <w:rFonts w:ascii="Times New Roman" w:hAnsi="Times New Roman"/>
          <w:snapToGrid/>
          <w:sz w:val="24"/>
          <w:szCs w:val="24"/>
        </w:rPr>
        <w:t>Цена</w:t>
      </w:r>
      <w:r w:rsidR="00B52EDA">
        <w:rPr>
          <w:rFonts w:ascii="Times New Roman" w:hAnsi="Times New Roman"/>
          <w:snapToGrid/>
          <w:sz w:val="24"/>
          <w:szCs w:val="24"/>
        </w:rPr>
        <w:t xml:space="preserve"> работ, выполняемых Исполнителем по настоящему договору,</w:t>
      </w:r>
      <w:r w:rsidR="00B52EDA" w:rsidRPr="007A64D5">
        <w:rPr>
          <w:rFonts w:ascii="Times New Roman" w:hAnsi="Times New Roman"/>
          <w:snapToGrid/>
          <w:sz w:val="24"/>
          <w:szCs w:val="24"/>
        </w:rPr>
        <w:t xml:space="preserve"> составляет</w:t>
      </w:r>
      <w:proofErr w:type="gramStart"/>
      <w:r w:rsidR="00B52EDA" w:rsidRPr="007A64D5">
        <w:rPr>
          <w:rFonts w:ascii="Times New Roman" w:hAnsi="Times New Roman"/>
          <w:snapToGrid/>
          <w:sz w:val="24"/>
          <w:szCs w:val="24"/>
        </w:rPr>
        <w:t xml:space="preserve"> </w:t>
      </w:r>
      <w:r w:rsidR="00B52EDA">
        <w:rPr>
          <w:rFonts w:ascii="Times New Roman" w:hAnsi="Times New Roman"/>
          <w:snapToGrid/>
          <w:sz w:val="24"/>
          <w:szCs w:val="24"/>
        </w:rPr>
        <w:t>_________</w:t>
      </w:r>
      <w:r w:rsidR="00B52EDA" w:rsidRPr="007A64D5">
        <w:rPr>
          <w:rFonts w:ascii="Times New Roman" w:hAnsi="Times New Roman"/>
          <w:snapToGrid/>
          <w:sz w:val="24"/>
          <w:szCs w:val="24"/>
        </w:rPr>
        <w:t xml:space="preserve"> (</w:t>
      </w:r>
      <w:r w:rsidR="00B52EDA">
        <w:rPr>
          <w:rFonts w:ascii="Times New Roman" w:hAnsi="Times New Roman"/>
          <w:snapToGrid/>
          <w:sz w:val="24"/>
          <w:szCs w:val="24"/>
        </w:rPr>
        <w:t>____________________________</w:t>
      </w:r>
      <w:r w:rsidR="00B52EDA" w:rsidRPr="007A64D5">
        <w:rPr>
          <w:rFonts w:ascii="Times New Roman" w:hAnsi="Times New Roman"/>
          <w:snapToGrid/>
          <w:sz w:val="24"/>
          <w:szCs w:val="24"/>
        </w:rPr>
        <w:t xml:space="preserve">) </w:t>
      </w:r>
      <w:proofErr w:type="gramEnd"/>
      <w:r w:rsidR="00B52EDA" w:rsidRPr="007A64D5">
        <w:rPr>
          <w:rFonts w:ascii="Times New Roman" w:hAnsi="Times New Roman"/>
          <w:snapToGrid/>
          <w:sz w:val="24"/>
          <w:szCs w:val="24"/>
        </w:rPr>
        <w:t>рублей</w:t>
      </w:r>
      <w:r w:rsidR="00053BF3">
        <w:rPr>
          <w:rFonts w:ascii="Times New Roman" w:hAnsi="Times New Roman"/>
          <w:snapToGrid/>
          <w:sz w:val="24"/>
          <w:szCs w:val="24"/>
        </w:rPr>
        <w:t xml:space="preserve">, в том </w:t>
      </w:r>
      <w:r w:rsidR="00053BF3" w:rsidRPr="00053BF3">
        <w:rPr>
          <w:rFonts w:ascii="Times New Roman" w:hAnsi="Times New Roman"/>
          <w:snapToGrid/>
          <w:sz w:val="24"/>
          <w:szCs w:val="24"/>
        </w:rPr>
        <w:t xml:space="preserve">числе </w:t>
      </w:r>
      <w:r w:rsidR="00B52EDA" w:rsidRPr="00053BF3">
        <w:rPr>
          <w:rFonts w:ascii="Times New Roman" w:hAnsi="Times New Roman"/>
          <w:snapToGrid/>
          <w:sz w:val="24"/>
          <w:szCs w:val="24"/>
        </w:rPr>
        <w:t xml:space="preserve">НДС </w:t>
      </w:r>
      <w:r w:rsidR="00053BF3" w:rsidRPr="00053BF3">
        <w:rPr>
          <w:rFonts w:ascii="Times New Roman" w:hAnsi="Times New Roman"/>
          <w:snapToGrid/>
          <w:sz w:val="24"/>
          <w:szCs w:val="24"/>
        </w:rPr>
        <w:t>18%</w:t>
      </w:r>
      <w:r w:rsidR="00B52EDA" w:rsidRPr="00053BF3">
        <w:rPr>
          <w:rFonts w:ascii="Times New Roman" w:hAnsi="Times New Roman"/>
          <w:snapToGrid/>
          <w:sz w:val="24"/>
          <w:szCs w:val="24"/>
        </w:rPr>
        <w:t>.</w:t>
      </w:r>
    </w:p>
    <w:p w:rsidR="007237A9" w:rsidRDefault="00A935A9" w:rsidP="00E177A4">
      <w:pPr>
        <w:ind w:firstLine="567"/>
        <w:jc w:val="both"/>
      </w:pPr>
      <w:r w:rsidRPr="00192D8E">
        <w:rPr>
          <w:sz w:val="24"/>
          <w:szCs w:val="24"/>
        </w:rPr>
        <w:t>3.</w:t>
      </w:r>
      <w:r w:rsidR="007237A9">
        <w:rPr>
          <w:sz w:val="24"/>
          <w:szCs w:val="24"/>
        </w:rPr>
        <w:t>2</w:t>
      </w:r>
      <w:r w:rsidRPr="00192D8E">
        <w:rPr>
          <w:sz w:val="24"/>
          <w:szCs w:val="24"/>
        </w:rPr>
        <w:t>. По соглашению сторон цена за выполненную работу подлежит изменению при увеличении или уменьшении объема работ</w:t>
      </w:r>
      <w:r w:rsidR="00E177A4">
        <w:rPr>
          <w:sz w:val="24"/>
          <w:szCs w:val="24"/>
        </w:rPr>
        <w:t xml:space="preserve"> </w:t>
      </w:r>
      <w:r w:rsidR="00424D10">
        <w:rPr>
          <w:sz w:val="24"/>
          <w:szCs w:val="24"/>
        </w:rPr>
        <w:t>в порядке и р</w:t>
      </w:r>
      <w:r w:rsidR="007237A9" w:rsidRPr="005261C2">
        <w:rPr>
          <w:sz w:val="24"/>
        </w:rPr>
        <w:t>азмер</w:t>
      </w:r>
      <w:r w:rsidR="00E34116">
        <w:rPr>
          <w:sz w:val="24"/>
        </w:rPr>
        <w:t>е</w:t>
      </w:r>
      <w:r w:rsidR="007237A9" w:rsidRPr="005261C2">
        <w:rPr>
          <w:sz w:val="24"/>
        </w:rPr>
        <w:t xml:space="preserve"> в </w:t>
      </w:r>
      <w:r w:rsidR="00424D10">
        <w:rPr>
          <w:sz w:val="24"/>
        </w:rPr>
        <w:t xml:space="preserve">соответствии с </w:t>
      </w:r>
      <w:r w:rsidR="007237A9" w:rsidRPr="005261C2">
        <w:rPr>
          <w:sz w:val="24"/>
        </w:rPr>
        <w:t>дополнительн</w:t>
      </w:r>
      <w:r w:rsidR="00424D10">
        <w:rPr>
          <w:sz w:val="24"/>
        </w:rPr>
        <w:t>ы</w:t>
      </w:r>
      <w:r w:rsidR="007237A9" w:rsidRPr="005261C2">
        <w:rPr>
          <w:sz w:val="24"/>
        </w:rPr>
        <w:t>м соглашени</w:t>
      </w:r>
      <w:r w:rsidR="00424D10">
        <w:rPr>
          <w:sz w:val="24"/>
        </w:rPr>
        <w:t>ем</w:t>
      </w:r>
      <w:r w:rsidR="007237A9" w:rsidRPr="005261C2">
        <w:rPr>
          <w:sz w:val="24"/>
        </w:rPr>
        <w:t xml:space="preserve"> к настоящему </w:t>
      </w:r>
      <w:r w:rsidR="007237A9">
        <w:t>д</w:t>
      </w:r>
      <w:r w:rsidR="007237A9" w:rsidRPr="005261C2">
        <w:rPr>
          <w:sz w:val="24"/>
        </w:rPr>
        <w:t>оговору.</w:t>
      </w:r>
    </w:p>
    <w:p w:rsidR="007355D5" w:rsidRDefault="00A935A9" w:rsidP="007355D5">
      <w:pPr>
        <w:pStyle w:val="a5"/>
        <w:ind w:firstLine="567"/>
        <w:rPr>
          <w:szCs w:val="24"/>
        </w:rPr>
      </w:pPr>
      <w:r w:rsidRPr="00192D8E">
        <w:rPr>
          <w:szCs w:val="24"/>
        </w:rPr>
        <w:t>3.</w:t>
      </w:r>
      <w:r w:rsidR="007355D5">
        <w:rPr>
          <w:szCs w:val="24"/>
        </w:rPr>
        <w:t>3</w:t>
      </w:r>
      <w:r w:rsidRPr="00192D8E">
        <w:rPr>
          <w:szCs w:val="24"/>
        </w:rPr>
        <w:t xml:space="preserve">. </w:t>
      </w:r>
      <w:r w:rsidR="007355D5">
        <w:rPr>
          <w:szCs w:val="24"/>
        </w:rPr>
        <w:t>Расчеты</w:t>
      </w:r>
      <w:r w:rsidR="007355D5" w:rsidRPr="007A64D5">
        <w:rPr>
          <w:szCs w:val="24"/>
        </w:rPr>
        <w:t xml:space="preserve"> по настоящему Договору осуществля</w:t>
      </w:r>
      <w:r w:rsidR="007355D5">
        <w:rPr>
          <w:szCs w:val="24"/>
        </w:rPr>
        <w:t>ю</w:t>
      </w:r>
      <w:r w:rsidR="007355D5" w:rsidRPr="007A64D5">
        <w:rPr>
          <w:szCs w:val="24"/>
        </w:rPr>
        <w:t xml:space="preserve">тся в безналичной форме </w:t>
      </w:r>
      <w:r w:rsidR="007355D5">
        <w:rPr>
          <w:szCs w:val="24"/>
        </w:rPr>
        <w:t xml:space="preserve">в следующем порядке: </w:t>
      </w:r>
    </w:p>
    <w:p w:rsidR="00A935A9" w:rsidRPr="00192D8E" w:rsidRDefault="007355D5" w:rsidP="007355D5">
      <w:pPr>
        <w:pStyle w:val="a5"/>
        <w:ind w:firstLine="567"/>
        <w:rPr>
          <w:szCs w:val="24"/>
        </w:rPr>
      </w:pPr>
      <w:r>
        <w:rPr>
          <w:szCs w:val="24"/>
        </w:rPr>
        <w:t xml:space="preserve">авансовый платеж в размере ___ % от цены работ в течение 10 (десяти) дней с момента заключения настоящего договора, </w:t>
      </w:r>
      <w:r w:rsidR="00AD57FF">
        <w:rPr>
          <w:szCs w:val="24"/>
        </w:rPr>
        <w:t xml:space="preserve">окончательный расчет за </w:t>
      </w:r>
      <w:r w:rsidR="00A935A9" w:rsidRPr="00192D8E">
        <w:rPr>
          <w:szCs w:val="24"/>
        </w:rPr>
        <w:t>выполненн</w:t>
      </w:r>
      <w:r>
        <w:rPr>
          <w:szCs w:val="24"/>
        </w:rPr>
        <w:t>ы</w:t>
      </w:r>
      <w:r w:rsidR="00AD57FF">
        <w:rPr>
          <w:szCs w:val="24"/>
        </w:rPr>
        <w:t>е</w:t>
      </w:r>
      <w:r w:rsidR="00A935A9" w:rsidRPr="00192D8E">
        <w:rPr>
          <w:szCs w:val="24"/>
        </w:rPr>
        <w:t xml:space="preserve"> работ</w:t>
      </w:r>
      <w:r w:rsidR="00AD57FF">
        <w:rPr>
          <w:szCs w:val="24"/>
        </w:rPr>
        <w:t>ы</w:t>
      </w:r>
      <w:r w:rsidR="00A935A9" w:rsidRPr="00192D8E">
        <w:rPr>
          <w:szCs w:val="24"/>
        </w:rPr>
        <w:t xml:space="preserve"> производится Заказчиком в </w:t>
      </w:r>
      <w:r>
        <w:rPr>
          <w:szCs w:val="24"/>
        </w:rPr>
        <w:t>течение 10 (десяти) дней</w:t>
      </w:r>
      <w:r w:rsidR="00A935A9" w:rsidRPr="00192D8E">
        <w:rPr>
          <w:szCs w:val="24"/>
        </w:rPr>
        <w:t xml:space="preserve"> после подписания сторонами акта приемки-сдачи выполненных работ.</w:t>
      </w:r>
    </w:p>
    <w:p w:rsidR="00A935A9" w:rsidRPr="00192D8E" w:rsidRDefault="00A935A9" w:rsidP="00A935A9">
      <w:pPr>
        <w:pStyle w:val="3"/>
        <w:rPr>
          <w:szCs w:val="24"/>
        </w:rPr>
      </w:pPr>
    </w:p>
    <w:p w:rsidR="00A935A9" w:rsidRPr="00D222E0" w:rsidRDefault="00A935A9" w:rsidP="00A935A9">
      <w:pPr>
        <w:pStyle w:val="2"/>
        <w:jc w:val="center"/>
        <w:rPr>
          <w:b/>
          <w:szCs w:val="24"/>
        </w:rPr>
      </w:pPr>
      <w:r w:rsidRPr="00D222E0">
        <w:rPr>
          <w:b/>
          <w:szCs w:val="24"/>
        </w:rPr>
        <w:t>4. ПОРЯДОК СДАЧИ И ПРИЕМКИ ВЫПОЛНЕННЫХ РАБОТ</w:t>
      </w:r>
    </w:p>
    <w:p w:rsidR="00DE6764" w:rsidRPr="006D52B0" w:rsidRDefault="00DE6764" w:rsidP="00DE6764">
      <w:pPr>
        <w:pStyle w:val="ConsNormal"/>
        <w:widowControl/>
        <w:numPr>
          <w:ilvl w:val="1"/>
          <w:numId w:val="3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52B0">
        <w:rPr>
          <w:rFonts w:ascii="Times New Roman" w:hAnsi="Times New Roman"/>
          <w:sz w:val="24"/>
          <w:szCs w:val="24"/>
        </w:rPr>
        <w:t>При завершении работ по настоящему договору Исполнитель представляет Заказчику акт сдачи – приемки выполненных работ</w:t>
      </w:r>
      <w:r>
        <w:rPr>
          <w:rFonts w:ascii="Times New Roman" w:hAnsi="Times New Roman"/>
          <w:sz w:val="24"/>
          <w:szCs w:val="24"/>
        </w:rPr>
        <w:t xml:space="preserve"> в двух экземплярах.</w:t>
      </w:r>
      <w:r w:rsidRPr="006D52B0">
        <w:t xml:space="preserve"> </w:t>
      </w:r>
      <w:r w:rsidRPr="006D52B0">
        <w:rPr>
          <w:rFonts w:ascii="Times New Roman" w:hAnsi="Times New Roman"/>
          <w:sz w:val="24"/>
          <w:szCs w:val="24"/>
        </w:rPr>
        <w:t xml:space="preserve">Одновременно с Актом Исполнитель представляет Заказчику результаты работ в соответствии с требованиями </w:t>
      </w:r>
      <w:r w:rsidR="00117D25">
        <w:rPr>
          <w:rFonts w:ascii="Times New Roman" w:hAnsi="Times New Roman"/>
          <w:sz w:val="24"/>
          <w:szCs w:val="24"/>
        </w:rPr>
        <w:t>заявки Заказчика</w:t>
      </w:r>
      <w:r w:rsidRPr="006D52B0">
        <w:rPr>
          <w:rFonts w:ascii="Times New Roman" w:hAnsi="Times New Roman"/>
          <w:sz w:val="24"/>
          <w:szCs w:val="24"/>
        </w:rPr>
        <w:t>.</w:t>
      </w:r>
    </w:p>
    <w:p w:rsidR="00DE6764" w:rsidRPr="006D52B0" w:rsidRDefault="00DE6764" w:rsidP="00053BF3">
      <w:pPr>
        <w:pStyle w:val="ConsNormal"/>
        <w:keepNext/>
        <w:widowControl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52B0">
        <w:rPr>
          <w:rFonts w:ascii="Times New Roman" w:hAnsi="Times New Roman"/>
          <w:sz w:val="24"/>
          <w:szCs w:val="24"/>
        </w:rPr>
        <w:lastRenderedPageBreak/>
        <w:t>Заказчик в течение 7 дней со дня получения акта сдачи – приемки работ обязан направить Исполнителю подписанный акт или мотивированный отказ от приемки работ.</w:t>
      </w:r>
      <w:r w:rsidR="007078AE">
        <w:rPr>
          <w:rFonts w:ascii="Times New Roman" w:hAnsi="Times New Roman"/>
          <w:sz w:val="24"/>
          <w:szCs w:val="24"/>
        </w:rPr>
        <w:t xml:space="preserve"> </w:t>
      </w:r>
    </w:p>
    <w:p w:rsidR="00DE6764" w:rsidRDefault="00DE6764" w:rsidP="00053BF3">
      <w:pPr>
        <w:pStyle w:val="ConsNormal"/>
        <w:keepNext/>
        <w:widowControl/>
        <w:numPr>
          <w:ilvl w:val="1"/>
          <w:numId w:val="3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52B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D52B0">
        <w:rPr>
          <w:rFonts w:ascii="Times New Roman" w:hAnsi="Times New Roman"/>
          <w:sz w:val="24"/>
          <w:szCs w:val="24"/>
        </w:rPr>
        <w:t>случае</w:t>
      </w:r>
      <w:proofErr w:type="gramEnd"/>
      <w:r w:rsidRPr="006D52B0">
        <w:rPr>
          <w:rFonts w:ascii="Times New Roman" w:hAnsi="Times New Roman"/>
          <w:sz w:val="24"/>
          <w:szCs w:val="24"/>
        </w:rPr>
        <w:t xml:space="preserve"> мотивированного отказа Заказчика сторонами составляется двухсторонний акт с перечнем необходимых доработок и сроков их выполнения.</w:t>
      </w:r>
    </w:p>
    <w:p w:rsidR="00DE6764" w:rsidRPr="00053BF3" w:rsidRDefault="00DE6764" w:rsidP="00053BF3">
      <w:pPr>
        <w:pStyle w:val="ConsNormal"/>
        <w:keepNext/>
        <w:widowControl/>
        <w:numPr>
          <w:ilvl w:val="1"/>
          <w:numId w:val="3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3BF3">
        <w:rPr>
          <w:rFonts w:ascii="Times New Roman" w:hAnsi="Times New Roman"/>
          <w:sz w:val="24"/>
          <w:szCs w:val="24"/>
        </w:rPr>
        <w:t>Исполнитель считается исполнившим свои обязательства по выполнению работ с момента подписания соответствующего акта Заказчиком</w:t>
      </w:r>
      <w:r w:rsidR="007078AE" w:rsidRPr="00053BF3">
        <w:rPr>
          <w:rFonts w:ascii="Times New Roman" w:hAnsi="Times New Roman"/>
          <w:sz w:val="24"/>
          <w:szCs w:val="24"/>
        </w:rPr>
        <w:t xml:space="preserve"> или по истечении срока для его подписания, если Заказчиком не представлен мотивированный отказ от приемки работ.</w:t>
      </w:r>
    </w:p>
    <w:p w:rsidR="00DE6764" w:rsidRPr="00053BF3" w:rsidRDefault="00DE6764" w:rsidP="00053BF3">
      <w:pPr>
        <w:pStyle w:val="ConsNormal"/>
        <w:keepNext/>
        <w:widowControl/>
        <w:numPr>
          <w:ilvl w:val="1"/>
          <w:numId w:val="3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3BF3">
        <w:rPr>
          <w:rFonts w:ascii="Times New Roman" w:hAnsi="Times New Roman"/>
          <w:sz w:val="24"/>
          <w:szCs w:val="24"/>
        </w:rPr>
        <w:t xml:space="preserve">Если в процессе выполнения работы выяснится неизбежность получения отрицательного результата или нецелесообразность дальнейшего проведения работ, Исполнитель обязан приостановить ее, поставить об этом в известность Заказчика в трехдневный срок после приостановления работы. В </w:t>
      </w:r>
      <w:proofErr w:type="gramStart"/>
      <w:r w:rsidRPr="00053BF3">
        <w:rPr>
          <w:rFonts w:ascii="Times New Roman" w:hAnsi="Times New Roman"/>
          <w:sz w:val="24"/>
          <w:szCs w:val="24"/>
        </w:rPr>
        <w:t>этом</w:t>
      </w:r>
      <w:proofErr w:type="gramEnd"/>
      <w:r w:rsidRPr="00053BF3">
        <w:rPr>
          <w:rFonts w:ascii="Times New Roman" w:hAnsi="Times New Roman"/>
          <w:sz w:val="24"/>
          <w:szCs w:val="24"/>
        </w:rPr>
        <w:t xml:space="preserve"> случае стороны обязаны в 20-дневный срок рассмотреть вопрос о целесообразности продолжения работ или изменения направления работ с составлением соответствующего акта.</w:t>
      </w:r>
    </w:p>
    <w:p w:rsidR="00A935A9" w:rsidRPr="00053BF3" w:rsidRDefault="00A935A9" w:rsidP="00053BF3">
      <w:pPr>
        <w:keepNext/>
        <w:jc w:val="both"/>
        <w:rPr>
          <w:i/>
          <w:sz w:val="24"/>
          <w:szCs w:val="24"/>
        </w:rPr>
      </w:pPr>
    </w:p>
    <w:p w:rsidR="00A935A9" w:rsidRPr="00053BF3" w:rsidRDefault="00A935A9" w:rsidP="00A935A9">
      <w:pPr>
        <w:pStyle w:val="2"/>
        <w:jc w:val="center"/>
        <w:rPr>
          <w:b/>
          <w:szCs w:val="24"/>
        </w:rPr>
      </w:pPr>
      <w:r w:rsidRPr="00053BF3">
        <w:rPr>
          <w:b/>
          <w:szCs w:val="24"/>
        </w:rPr>
        <w:t>5. ПРАВА И ОБЯЗАННОСТИ СТОРОН</w:t>
      </w:r>
    </w:p>
    <w:p w:rsidR="00DE6764" w:rsidRPr="00053BF3" w:rsidRDefault="00DE6764" w:rsidP="00053BF3">
      <w:pPr>
        <w:pStyle w:val="ConsNormal"/>
        <w:keepNext/>
        <w:widowControl/>
        <w:numPr>
          <w:ilvl w:val="1"/>
          <w:numId w:val="4"/>
        </w:numPr>
        <w:tabs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053BF3">
        <w:rPr>
          <w:rFonts w:ascii="Times New Roman" w:hAnsi="Times New Roman"/>
          <w:sz w:val="24"/>
          <w:szCs w:val="24"/>
        </w:rPr>
        <w:t>Исполнитель обязан:</w:t>
      </w:r>
    </w:p>
    <w:p w:rsidR="00DE6764" w:rsidRPr="00053BF3" w:rsidRDefault="00501B43" w:rsidP="00053BF3">
      <w:pPr>
        <w:pStyle w:val="ConsNormal"/>
        <w:keepNext/>
        <w:widowControl/>
        <w:numPr>
          <w:ilvl w:val="2"/>
          <w:numId w:val="4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3BF3">
        <w:rPr>
          <w:rFonts w:ascii="Times New Roman" w:hAnsi="Times New Roman"/>
          <w:sz w:val="24"/>
          <w:szCs w:val="24"/>
        </w:rPr>
        <w:t>Выполнить работы лично, если привлечение третьих лиц не согласовано с Заказчиком.</w:t>
      </w:r>
    </w:p>
    <w:p w:rsidR="00DE6764" w:rsidRPr="00053BF3" w:rsidRDefault="00DE6764" w:rsidP="00053BF3">
      <w:pPr>
        <w:pStyle w:val="ConsNormal"/>
        <w:keepNext/>
        <w:widowControl/>
        <w:numPr>
          <w:ilvl w:val="2"/>
          <w:numId w:val="4"/>
        </w:numPr>
        <w:tabs>
          <w:tab w:val="num" w:pos="709"/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3BF3">
        <w:rPr>
          <w:rFonts w:ascii="Times New Roman" w:hAnsi="Times New Roman"/>
          <w:sz w:val="24"/>
          <w:szCs w:val="24"/>
        </w:rPr>
        <w:t xml:space="preserve">Своевременно и полном </w:t>
      </w:r>
      <w:proofErr w:type="gramStart"/>
      <w:r w:rsidRPr="00053BF3">
        <w:rPr>
          <w:rFonts w:ascii="Times New Roman" w:hAnsi="Times New Roman"/>
          <w:sz w:val="24"/>
          <w:szCs w:val="24"/>
        </w:rPr>
        <w:t>объеме</w:t>
      </w:r>
      <w:proofErr w:type="gramEnd"/>
      <w:r w:rsidRPr="00053BF3">
        <w:rPr>
          <w:rFonts w:ascii="Times New Roman" w:hAnsi="Times New Roman"/>
          <w:sz w:val="24"/>
          <w:szCs w:val="24"/>
        </w:rPr>
        <w:t xml:space="preserve"> выполнить работы в соответствии с настоящим договором и </w:t>
      </w:r>
      <w:r w:rsidR="00BC481E" w:rsidRPr="00053BF3">
        <w:rPr>
          <w:rFonts w:ascii="Times New Roman" w:hAnsi="Times New Roman"/>
          <w:sz w:val="24"/>
          <w:szCs w:val="24"/>
        </w:rPr>
        <w:t>заявкой Заказчика</w:t>
      </w:r>
      <w:r w:rsidRPr="00053BF3">
        <w:rPr>
          <w:rFonts w:ascii="Times New Roman" w:hAnsi="Times New Roman"/>
          <w:sz w:val="24"/>
          <w:szCs w:val="24"/>
        </w:rPr>
        <w:t xml:space="preserve"> (Приложение 1 к настоящему Договору).</w:t>
      </w:r>
    </w:p>
    <w:p w:rsidR="00DE6764" w:rsidRPr="00053BF3" w:rsidRDefault="00DE6764" w:rsidP="00053BF3">
      <w:pPr>
        <w:pStyle w:val="ConsNormal"/>
        <w:keepNext/>
        <w:widowControl/>
        <w:numPr>
          <w:ilvl w:val="2"/>
          <w:numId w:val="4"/>
        </w:numPr>
        <w:tabs>
          <w:tab w:val="num" w:pos="709"/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3BF3">
        <w:rPr>
          <w:rFonts w:ascii="Times New Roman" w:hAnsi="Times New Roman"/>
          <w:sz w:val="24"/>
          <w:szCs w:val="24"/>
        </w:rPr>
        <w:t>Своими силами и за свой счет устранять допущенные по своей вине недостатки, которые могут повлечь ненадлежащее выполнение работ или стать причиной невозможности использования результатов работ Заказчиком.</w:t>
      </w:r>
    </w:p>
    <w:p w:rsidR="00DE6764" w:rsidRPr="00053BF3" w:rsidRDefault="00DE6764" w:rsidP="00053BF3">
      <w:pPr>
        <w:pStyle w:val="ConsNormal"/>
        <w:keepNext/>
        <w:widowControl/>
        <w:numPr>
          <w:ilvl w:val="2"/>
          <w:numId w:val="4"/>
        </w:numPr>
        <w:tabs>
          <w:tab w:val="num" w:pos="709"/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3BF3">
        <w:rPr>
          <w:rFonts w:ascii="Times New Roman" w:hAnsi="Times New Roman"/>
          <w:sz w:val="24"/>
          <w:szCs w:val="24"/>
        </w:rPr>
        <w:t xml:space="preserve">Информировать Заказчика о ходе выполнения Работ по настоящему </w:t>
      </w:r>
      <w:r w:rsidR="00501B43" w:rsidRPr="00053BF3">
        <w:rPr>
          <w:rFonts w:ascii="Times New Roman" w:hAnsi="Times New Roman"/>
          <w:sz w:val="24"/>
          <w:szCs w:val="24"/>
        </w:rPr>
        <w:t>д</w:t>
      </w:r>
      <w:r w:rsidRPr="00053BF3">
        <w:rPr>
          <w:rFonts w:ascii="Times New Roman" w:hAnsi="Times New Roman"/>
          <w:sz w:val="24"/>
          <w:szCs w:val="24"/>
        </w:rPr>
        <w:t>оговору.</w:t>
      </w:r>
    </w:p>
    <w:p w:rsidR="00DE6764" w:rsidRPr="00053BF3" w:rsidRDefault="00DE6764" w:rsidP="00053BF3">
      <w:pPr>
        <w:pStyle w:val="ConsNormal"/>
        <w:keepNext/>
        <w:widowControl/>
        <w:numPr>
          <w:ilvl w:val="2"/>
          <w:numId w:val="4"/>
        </w:numPr>
        <w:tabs>
          <w:tab w:val="num" w:pos="709"/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3BF3">
        <w:rPr>
          <w:rFonts w:ascii="Times New Roman" w:hAnsi="Times New Roman"/>
          <w:bCs/>
          <w:sz w:val="24"/>
          <w:szCs w:val="24"/>
        </w:rPr>
        <w:t>Незамедлительно информировать Заказчика об обнаруженной невозможности получить ожидаемые результаты или о нецелесообразности продолжения работы.</w:t>
      </w:r>
    </w:p>
    <w:p w:rsidR="00DE6764" w:rsidRPr="00053BF3" w:rsidRDefault="00DE6764" w:rsidP="00053BF3">
      <w:pPr>
        <w:pStyle w:val="ConsNormal"/>
        <w:keepNext/>
        <w:widowControl/>
        <w:numPr>
          <w:ilvl w:val="2"/>
          <w:numId w:val="4"/>
        </w:numPr>
        <w:tabs>
          <w:tab w:val="num" w:pos="709"/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3BF3">
        <w:rPr>
          <w:rFonts w:ascii="Times New Roman" w:hAnsi="Times New Roman"/>
          <w:bCs/>
          <w:sz w:val="24"/>
          <w:szCs w:val="24"/>
        </w:rPr>
        <w:t>Согласовать с Заказчиком необходимость использования охраняемых результатов интеллектуальной деятельности, принадлежащих третьим лицам, и приобретение прав на их использование.</w:t>
      </w:r>
    </w:p>
    <w:p w:rsidR="00DE6764" w:rsidRPr="00053BF3" w:rsidRDefault="00DE6764" w:rsidP="00053BF3">
      <w:pPr>
        <w:pStyle w:val="ConsNormal"/>
        <w:keepNext/>
        <w:widowControl/>
        <w:numPr>
          <w:ilvl w:val="2"/>
          <w:numId w:val="4"/>
        </w:numPr>
        <w:tabs>
          <w:tab w:val="num" w:pos="709"/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3BF3">
        <w:rPr>
          <w:rFonts w:ascii="Times New Roman" w:hAnsi="Times New Roman"/>
          <w:sz w:val="24"/>
          <w:szCs w:val="24"/>
        </w:rPr>
        <w:t>Передать Заказчику полученные по настоящему Договору результаты работ, не нарушающие исключительные права третьих лиц.</w:t>
      </w:r>
    </w:p>
    <w:p w:rsidR="00EE1927" w:rsidRPr="00053BF3" w:rsidRDefault="00EE1927" w:rsidP="00053BF3">
      <w:pPr>
        <w:pStyle w:val="ConsNormal"/>
        <w:keepNext/>
        <w:widowControl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3BF3">
        <w:rPr>
          <w:rFonts w:ascii="Times New Roman" w:hAnsi="Times New Roman"/>
          <w:sz w:val="24"/>
          <w:szCs w:val="24"/>
        </w:rPr>
        <w:t xml:space="preserve">Исполнитель имеет право продлить в одностороннем порядке срок выполнения работ при нарушении Заказчиком </w:t>
      </w:r>
      <w:r w:rsidR="0033789E" w:rsidRPr="00053BF3">
        <w:rPr>
          <w:rFonts w:ascii="Times New Roman" w:hAnsi="Times New Roman"/>
          <w:sz w:val="24"/>
          <w:szCs w:val="24"/>
        </w:rPr>
        <w:t xml:space="preserve">срока предоставления образцов, материалов и информации. </w:t>
      </w:r>
    </w:p>
    <w:p w:rsidR="00DE6764" w:rsidRPr="00053BF3" w:rsidRDefault="00DE6764" w:rsidP="00053BF3">
      <w:pPr>
        <w:pStyle w:val="ConsNormal"/>
        <w:keepNext/>
        <w:widowControl/>
        <w:numPr>
          <w:ilvl w:val="1"/>
          <w:numId w:val="4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3BF3">
        <w:rPr>
          <w:rFonts w:ascii="Times New Roman" w:hAnsi="Times New Roman"/>
          <w:sz w:val="24"/>
          <w:szCs w:val="24"/>
        </w:rPr>
        <w:t xml:space="preserve">Заказчик обязан: </w:t>
      </w:r>
    </w:p>
    <w:p w:rsidR="00DE6764" w:rsidRPr="00053BF3" w:rsidRDefault="00DE6764" w:rsidP="00053BF3">
      <w:pPr>
        <w:pStyle w:val="ConsNormal"/>
        <w:keepNext/>
        <w:widowControl/>
        <w:numPr>
          <w:ilvl w:val="2"/>
          <w:numId w:val="4"/>
        </w:numPr>
        <w:tabs>
          <w:tab w:val="num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3BF3">
        <w:rPr>
          <w:rFonts w:ascii="Times New Roman" w:hAnsi="Times New Roman"/>
          <w:sz w:val="24"/>
          <w:szCs w:val="24"/>
        </w:rPr>
        <w:t>Передавать Исполнителю необходим</w:t>
      </w:r>
      <w:r w:rsidR="00EB0697" w:rsidRPr="00053BF3">
        <w:rPr>
          <w:rFonts w:ascii="Times New Roman" w:hAnsi="Times New Roman"/>
          <w:sz w:val="24"/>
          <w:szCs w:val="24"/>
        </w:rPr>
        <w:t>ые</w:t>
      </w:r>
      <w:r w:rsidRPr="00053BF3">
        <w:rPr>
          <w:rFonts w:ascii="Times New Roman" w:hAnsi="Times New Roman"/>
          <w:sz w:val="24"/>
          <w:szCs w:val="24"/>
        </w:rPr>
        <w:t xml:space="preserve"> для выполнения работ </w:t>
      </w:r>
      <w:r w:rsidR="00EB0697" w:rsidRPr="00053BF3">
        <w:rPr>
          <w:rFonts w:ascii="Times New Roman" w:hAnsi="Times New Roman"/>
          <w:sz w:val="24"/>
          <w:szCs w:val="24"/>
        </w:rPr>
        <w:t xml:space="preserve">образцы, материалы и </w:t>
      </w:r>
      <w:r w:rsidRPr="00053BF3">
        <w:rPr>
          <w:rFonts w:ascii="Times New Roman" w:hAnsi="Times New Roman"/>
          <w:sz w:val="24"/>
          <w:szCs w:val="24"/>
        </w:rPr>
        <w:t>информацию</w:t>
      </w:r>
      <w:r w:rsidR="00EB0697" w:rsidRPr="00053BF3">
        <w:rPr>
          <w:rFonts w:ascii="Times New Roman" w:hAnsi="Times New Roman"/>
          <w:sz w:val="24"/>
          <w:szCs w:val="24"/>
        </w:rPr>
        <w:t>, указанные в Заявке, в состоянии, обеспечивающем возможность проведения работ</w:t>
      </w:r>
      <w:r w:rsidR="0033789E" w:rsidRPr="00053BF3">
        <w:rPr>
          <w:rFonts w:ascii="Times New Roman" w:hAnsi="Times New Roman"/>
          <w:sz w:val="24"/>
          <w:szCs w:val="24"/>
        </w:rPr>
        <w:t>, не позднее следующего дня после подписания договора или запроса Исполнителя.</w:t>
      </w:r>
    </w:p>
    <w:p w:rsidR="00DE6764" w:rsidRPr="00053BF3" w:rsidRDefault="00BC481E" w:rsidP="00053BF3">
      <w:pPr>
        <w:pStyle w:val="ConsNormal"/>
        <w:keepNext/>
        <w:widowControl/>
        <w:numPr>
          <w:ilvl w:val="2"/>
          <w:numId w:val="4"/>
        </w:numPr>
        <w:tabs>
          <w:tab w:val="num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3BF3">
        <w:rPr>
          <w:rFonts w:ascii="Times New Roman" w:hAnsi="Times New Roman"/>
          <w:sz w:val="24"/>
          <w:szCs w:val="24"/>
        </w:rPr>
        <w:t>П</w:t>
      </w:r>
      <w:r w:rsidR="00DE6764" w:rsidRPr="00053BF3">
        <w:rPr>
          <w:rFonts w:ascii="Times New Roman" w:hAnsi="Times New Roman"/>
          <w:sz w:val="24"/>
          <w:szCs w:val="24"/>
        </w:rPr>
        <w:t xml:space="preserve">ринять и оплатить надлежащим образом выполненные работы в порядке и на условиях, предусмотренных настоящим </w:t>
      </w:r>
      <w:r w:rsidRPr="00053BF3">
        <w:rPr>
          <w:rFonts w:ascii="Times New Roman" w:hAnsi="Times New Roman"/>
          <w:sz w:val="24"/>
          <w:szCs w:val="24"/>
        </w:rPr>
        <w:t>д</w:t>
      </w:r>
      <w:r w:rsidR="00DE6764" w:rsidRPr="00053BF3">
        <w:rPr>
          <w:rFonts w:ascii="Times New Roman" w:hAnsi="Times New Roman"/>
          <w:sz w:val="24"/>
          <w:szCs w:val="24"/>
        </w:rPr>
        <w:t>оговором.</w:t>
      </w:r>
    </w:p>
    <w:p w:rsidR="00A85014" w:rsidRPr="00053BF3" w:rsidRDefault="00A85014" w:rsidP="00053BF3">
      <w:pPr>
        <w:pStyle w:val="ConsNormal"/>
        <w:keepNext/>
        <w:widowControl/>
        <w:numPr>
          <w:ilvl w:val="2"/>
          <w:numId w:val="4"/>
        </w:numPr>
        <w:tabs>
          <w:tab w:val="num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3BF3">
        <w:rPr>
          <w:rFonts w:ascii="Times New Roman" w:hAnsi="Times New Roman"/>
          <w:sz w:val="24"/>
          <w:szCs w:val="24"/>
        </w:rPr>
        <w:t>При публикации результатов выполненных работ ссылаться на получение результатов с использованием УНУ Исполнителя.</w:t>
      </w:r>
    </w:p>
    <w:p w:rsidR="008F0E9E" w:rsidRPr="00053BF3" w:rsidRDefault="00326097" w:rsidP="00053BF3">
      <w:pPr>
        <w:pStyle w:val="ConsNormal"/>
        <w:keepNext/>
        <w:widowControl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3BF3">
        <w:rPr>
          <w:rFonts w:ascii="Times New Roman" w:hAnsi="Times New Roman"/>
          <w:sz w:val="24"/>
          <w:szCs w:val="24"/>
        </w:rPr>
        <w:t>Заказчик имеет право контролировать выполнение работ, не вмешиваясь в деятельность Исполнителя.</w:t>
      </w:r>
    </w:p>
    <w:p w:rsidR="008F0E9E" w:rsidRPr="00053BF3" w:rsidRDefault="008F0E9E" w:rsidP="00053BF3">
      <w:pPr>
        <w:pStyle w:val="ConsNormal"/>
        <w:keepNext/>
        <w:widowControl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3BF3">
        <w:rPr>
          <w:rFonts w:ascii="Times New Roman" w:hAnsi="Times New Roman"/>
          <w:sz w:val="24"/>
          <w:szCs w:val="24"/>
        </w:rPr>
        <w:t xml:space="preserve">Заказчик гарантирует, что в отношении него отсутствуют у руководителя, членов коллегиального исполнительного органа и главного бухгалтера судимости за преступления в сфере экономики (за исключением лиц, у которых такая судимость погашена или снята), а также в отношении указанных физических лиц </w:t>
      </w:r>
      <w:proofErr w:type="spellStart"/>
      <w:r w:rsidRPr="00053BF3">
        <w:rPr>
          <w:rFonts w:ascii="Times New Roman" w:hAnsi="Times New Roman"/>
          <w:sz w:val="24"/>
          <w:szCs w:val="24"/>
        </w:rPr>
        <w:t>неприменяются</w:t>
      </w:r>
      <w:proofErr w:type="spellEnd"/>
      <w:r w:rsidRPr="00053BF3">
        <w:rPr>
          <w:rFonts w:ascii="Times New Roman" w:hAnsi="Times New Roman"/>
          <w:sz w:val="24"/>
          <w:szCs w:val="24"/>
        </w:rPr>
        <w:t xml:space="preserve"> наказания в виде лишения права занимать определенные должности или заниматься определенной деятельностью, которые связаны с предметом настоящего договора, и административного</w:t>
      </w:r>
      <w:proofErr w:type="gramEnd"/>
      <w:r w:rsidRPr="00053BF3">
        <w:rPr>
          <w:rFonts w:ascii="Times New Roman" w:hAnsi="Times New Roman"/>
          <w:sz w:val="24"/>
          <w:szCs w:val="24"/>
        </w:rPr>
        <w:t xml:space="preserve"> наказания в виде дисквалификации.</w:t>
      </w:r>
    </w:p>
    <w:p w:rsidR="008F0E9E" w:rsidRPr="00053BF3" w:rsidRDefault="008F0E9E" w:rsidP="00053BF3">
      <w:pPr>
        <w:pStyle w:val="ConsNormal"/>
        <w:keepNext/>
        <w:widowControl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3BF3">
        <w:rPr>
          <w:rFonts w:ascii="Times New Roman" w:hAnsi="Times New Roman"/>
          <w:sz w:val="24"/>
          <w:szCs w:val="24"/>
        </w:rPr>
        <w:lastRenderedPageBreak/>
        <w:t>Стороны подтверждают отсутствие между Исполнителем и Заказчиком конфликта интересов, под которым понимаются случаи, при которых руководитель Заказчика, член</w:t>
      </w:r>
      <w:r w:rsidR="001D3732" w:rsidRPr="00053BF3">
        <w:rPr>
          <w:rFonts w:ascii="Times New Roman" w:hAnsi="Times New Roman"/>
          <w:sz w:val="24"/>
          <w:szCs w:val="24"/>
        </w:rPr>
        <w:t>ы</w:t>
      </w:r>
      <w:r w:rsidRPr="00053BF3">
        <w:rPr>
          <w:rFonts w:ascii="Times New Roman" w:hAnsi="Times New Roman"/>
          <w:sz w:val="24"/>
          <w:szCs w:val="24"/>
        </w:rPr>
        <w:t xml:space="preserve"> закупочной комиссии, руководитель договорной службы Заказчика, договорный управляющий Заказчика состоят в браке с физическими лицами, являющимися выгодоприобретателями, единоличным исполнительным органом Исполнителя,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53BF3">
        <w:rPr>
          <w:rFonts w:ascii="Times New Roman" w:hAnsi="Times New Roman"/>
          <w:sz w:val="24"/>
          <w:szCs w:val="24"/>
        </w:rPr>
        <w:t>неполнородными</w:t>
      </w:r>
      <w:proofErr w:type="spellEnd"/>
      <w:proofErr w:type="gramEnd"/>
      <w:r w:rsidRPr="00053BF3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53BF3">
        <w:rPr>
          <w:rFonts w:ascii="Times New Roman" w:hAnsi="Times New Roman"/>
          <w:sz w:val="24"/>
          <w:szCs w:val="24"/>
        </w:rPr>
        <w:t>имеющими общих отца или мать) братьями и сестрами), усыновителями или усыновленными указанных физических лиц.</w:t>
      </w:r>
      <w:proofErr w:type="gramEnd"/>
    </w:p>
    <w:p w:rsidR="00A935A9" w:rsidRPr="00053BF3" w:rsidRDefault="00A935A9" w:rsidP="00DE6764">
      <w:pPr>
        <w:rPr>
          <w:sz w:val="24"/>
          <w:szCs w:val="24"/>
        </w:rPr>
      </w:pPr>
    </w:p>
    <w:p w:rsidR="00A935A9" w:rsidRPr="00053BF3" w:rsidRDefault="00A935A9" w:rsidP="00A935A9">
      <w:pPr>
        <w:pStyle w:val="2"/>
        <w:jc w:val="center"/>
        <w:rPr>
          <w:b/>
          <w:szCs w:val="24"/>
        </w:rPr>
      </w:pPr>
      <w:r w:rsidRPr="00053BF3">
        <w:rPr>
          <w:b/>
          <w:szCs w:val="24"/>
        </w:rPr>
        <w:t>6. ОТВЕТСТВЕННОСТЬ СТОРОН</w:t>
      </w:r>
    </w:p>
    <w:p w:rsidR="005B7458" w:rsidRDefault="005B7458" w:rsidP="005B7458">
      <w:pPr>
        <w:pStyle w:val="ConsNormal"/>
        <w:widowControl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0BCA">
        <w:rPr>
          <w:rFonts w:ascii="Times New Roman" w:hAnsi="Times New Roman"/>
          <w:sz w:val="24"/>
          <w:szCs w:val="24"/>
        </w:rPr>
        <w:t xml:space="preserve"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РФ. </w:t>
      </w:r>
    </w:p>
    <w:p w:rsidR="005B7458" w:rsidRDefault="005B7458" w:rsidP="005B7458">
      <w:pPr>
        <w:pStyle w:val="ConsNormal"/>
        <w:widowControl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7458">
        <w:rPr>
          <w:rFonts w:ascii="Times New Roman" w:hAnsi="Times New Roman"/>
          <w:sz w:val="24"/>
          <w:szCs w:val="24"/>
        </w:rPr>
        <w:t>Исполнитель обязан возместить убытки, причиненные им заказчику, в пределах стоимости работ, в которых выявлены недостатки.</w:t>
      </w:r>
    </w:p>
    <w:p w:rsidR="005B7458" w:rsidRPr="005B7458" w:rsidRDefault="005B7458" w:rsidP="005B7458">
      <w:pPr>
        <w:pStyle w:val="ConsNormal"/>
        <w:widowControl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7458">
        <w:rPr>
          <w:rFonts w:ascii="Times New Roman" w:hAnsi="Times New Roman"/>
          <w:sz w:val="24"/>
          <w:szCs w:val="24"/>
        </w:rPr>
        <w:t>Сторона, разгласившая информацию, которая составляет конфиденциальную информацию, обязана возместить причиненный таким разглашением реальный ущерб.</w:t>
      </w:r>
    </w:p>
    <w:p w:rsidR="00A935A9" w:rsidRPr="00192D8E" w:rsidRDefault="00A935A9" w:rsidP="005B7458">
      <w:pPr>
        <w:tabs>
          <w:tab w:val="left" w:pos="1134"/>
        </w:tabs>
        <w:ind w:firstLine="567"/>
        <w:jc w:val="both"/>
        <w:rPr>
          <w:i/>
          <w:sz w:val="24"/>
          <w:szCs w:val="24"/>
        </w:rPr>
      </w:pPr>
    </w:p>
    <w:p w:rsidR="006F6A4C" w:rsidRPr="007A64D5" w:rsidRDefault="006F6A4C" w:rsidP="000E0F45">
      <w:pPr>
        <w:pStyle w:val="ConsNormal"/>
        <w:keepNext/>
        <w:widowControl/>
        <w:numPr>
          <w:ilvl w:val="0"/>
          <w:numId w:val="5"/>
        </w:numPr>
        <w:tabs>
          <w:tab w:val="left" w:pos="993"/>
        </w:tabs>
        <w:ind w:left="567" w:firstLine="0"/>
        <w:jc w:val="center"/>
        <w:rPr>
          <w:rFonts w:ascii="Times New Roman" w:hAnsi="Times New Roman"/>
          <w:b/>
          <w:sz w:val="24"/>
          <w:szCs w:val="24"/>
        </w:rPr>
      </w:pPr>
      <w:r w:rsidRPr="007A64D5">
        <w:rPr>
          <w:rFonts w:ascii="Times New Roman" w:hAnsi="Times New Roman"/>
          <w:b/>
          <w:sz w:val="24"/>
          <w:szCs w:val="24"/>
        </w:rPr>
        <w:t>КОНФИДЕНЦИАЛЬНОСТЬ</w:t>
      </w:r>
      <w:r w:rsidR="000E0F45">
        <w:rPr>
          <w:rFonts w:ascii="Times New Roman" w:hAnsi="Times New Roman"/>
          <w:b/>
          <w:sz w:val="24"/>
          <w:szCs w:val="24"/>
        </w:rPr>
        <w:t xml:space="preserve"> СВЕДЕНИЙ</w:t>
      </w:r>
      <w:r w:rsidR="000E0F45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И ПРАВА СТОРОН НА РЕЗУЛЬТАТЫ </w:t>
      </w:r>
      <w:r w:rsidR="000E0F45">
        <w:rPr>
          <w:rFonts w:ascii="Times New Roman" w:hAnsi="Times New Roman"/>
          <w:b/>
          <w:sz w:val="24"/>
          <w:szCs w:val="24"/>
        </w:rPr>
        <w:t>РАБОТ</w:t>
      </w:r>
    </w:p>
    <w:p w:rsidR="00C6583D" w:rsidRDefault="00C6583D" w:rsidP="006F6A4C">
      <w:pPr>
        <w:pStyle w:val="ConsNormal"/>
        <w:widowControl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обеспечить конфиденциальность сведений, касающихся предмета договора, хода его исполнения и полученных результатов.</w:t>
      </w:r>
    </w:p>
    <w:p w:rsidR="006F6A4C" w:rsidRDefault="006F6A4C" w:rsidP="006F6A4C">
      <w:pPr>
        <w:pStyle w:val="ConsNormal"/>
        <w:widowControl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4D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к</w:t>
      </w:r>
      <w:r w:rsidRPr="007A64D5">
        <w:rPr>
          <w:rFonts w:ascii="Times New Roman" w:hAnsi="Times New Roman"/>
          <w:sz w:val="24"/>
          <w:szCs w:val="24"/>
        </w:rPr>
        <w:t>онфиденциальной информаци</w:t>
      </w:r>
      <w:r>
        <w:rPr>
          <w:rFonts w:ascii="Times New Roman" w:hAnsi="Times New Roman"/>
          <w:sz w:val="24"/>
          <w:szCs w:val="24"/>
        </w:rPr>
        <w:t>и</w:t>
      </w:r>
      <w:r w:rsidRPr="007A64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могут </w:t>
      </w:r>
      <w:r w:rsidRPr="007A64D5">
        <w:rPr>
          <w:rFonts w:ascii="Times New Roman" w:hAnsi="Times New Roman"/>
          <w:sz w:val="24"/>
          <w:szCs w:val="24"/>
        </w:rPr>
        <w:t>относ</w:t>
      </w:r>
      <w:r>
        <w:rPr>
          <w:rFonts w:ascii="Times New Roman" w:hAnsi="Times New Roman"/>
          <w:sz w:val="24"/>
          <w:szCs w:val="24"/>
        </w:rPr>
        <w:t>и</w:t>
      </w:r>
      <w:r w:rsidRPr="007A64D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Pr="007A64D5">
        <w:rPr>
          <w:rFonts w:ascii="Times New Roman" w:hAnsi="Times New Roman"/>
          <w:sz w:val="24"/>
          <w:szCs w:val="24"/>
        </w:rPr>
        <w:t xml:space="preserve">ся </w:t>
      </w:r>
      <w:r w:rsidR="00B3010C">
        <w:rPr>
          <w:rFonts w:ascii="Times New Roman" w:hAnsi="Times New Roman"/>
          <w:sz w:val="24"/>
          <w:szCs w:val="24"/>
        </w:rPr>
        <w:t xml:space="preserve">только </w:t>
      </w:r>
      <w:r w:rsidRPr="007A64D5"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hAnsi="Times New Roman"/>
          <w:sz w:val="24"/>
          <w:szCs w:val="24"/>
        </w:rPr>
        <w:t xml:space="preserve"> и документы по настоящему договору</w:t>
      </w:r>
      <w:r w:rsidRPr="007A64D5">
        <w:rPr>
          <w:rFonts w:ascii="Times New Roman" w:hAnsi="Times New Roman"/>
          <w:sz w:val="24"/>
          <w:szCs w:val="24"/>
        </w:rPr>
        <w:t xml:space="preserve">, </w:t>
      </w:r>
      <w:r w:rsidR="00C6583D">
        <w:rPr>
          <w:rFonts w:ascii="Times New Roman" w:hAnsi="Times New Roman"/>
          <w:sz w:val="24"/>
          <w:szCs w:val="24"/>
        </w:rPr>
        <w:t>переданные</w:t>
      </w:r>
      <w:r w:rsidRPr="007A64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Стороной </w:t>
      </w:r>
      <w:r w:rsidRPr="007A64D5">
        <w:rPr>
          <w:rFonts w:ascii="Times New Roman" w:hAnsi="Times New Roman"/>
          <w:sz w:val="24"/>
          <w:szCs w:val="24"/>
        </w:rPr>
        <w:t>как конфиденциальная</w:t>
      </w:r>
      <w:r>
        <w:rPr>
          <w:rFonts w:ascii="Times New Roman" w:hAnsi="Times New Roman"/>
          <w:sz w:val="24"/>
          <w:szCs w:val="24"/>
        </w:rPr>
        <w:t xml:space="preserve"> информация</w:t>
      </w:r>
      <w:r w:rsidRPr="007A64D5">
        <w:rPr>
          <w:rFonts w:ascii="Times New Roman" w:hAnsi="Times New Roman"/>
          <w:sz w:val="24"/>
          <w:szCs w:val="24"/>
        </w:rPr>
        <w:t>.</w:t>
      </w:r>
    </w:p>
    <w:p w:rsidR="00C6583D" w:rsidRPr="007A64D5" w:rsidRDefault="00C6583D" w:rsidP="00C6583D">
      <w:pPr>
        <w:pStyle w:val="ConsNormal"/>
        <w:widowControl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64D5">
        <w:rPr>
          <w:rFonts w:ascii="Times New Roman" w:hAnsi="Times New Roman"/>
          <w:sz w:val="24"/>
          <w:szCs w:val="24"/>
        </w:rPr>
        <w:t xml:space="preserve">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знаниях, в том числе не защищаемых законом, а также </w:t>
      </w:r>
      <w:r>
        <w:rPr>
          <w:rFonts w:ascii="Times New Roman" w:hAnsi="Times New Roman"/>
          <w:sz w:val="24"/>
          <w:szCs w:val="24"/>
        </w:rPr>
        <w:t xml:space="preserve">иные </w:t>
      </w:r>
      <w:r w:rsidRPr="007A64D5">
        <w:rPr>
          <w:rFonts w:ascii="Times New Roman" w:hAnsi="Times New Roman"/>
          <w:sz w:val="24"/>
          <w:szCs w:val="24"/>
        </w:rPr>
        <w:t xml:space="preserve">сведения, которые </w:t>
      </w:r>
      <w:r>
        <w:rPr>
          <w:rFonts w:ascii="Times New Roman" w:hAnsi="Times New Roman"/>
          <w:sz w:val="24"/>
          <w:szCs w:val="24"/>
        </w:rPr>
        <w:t>одна из Сторон признает конфиденциальной</w:t>
      </w:r>
      <w:r w:rsidRPr="007A64D5">
        <w:rPr>
          <w:rFonts w:ascii="Times New Roman" w:hAnsi="Times New Roman"/>
          <w:sz w:val="24"/>
          <w:szCs w:val="24"/>
        </w:rPr>
        <w:t>, Сторона, получившая такую информацию, не вправе сообщать ее третьим лицам без согласия другой Стороны</w:t>
      </w:r>
      <w:r w:rsidR="00640E85">
        <w:rPr>
          <w:rFonts w:ascii="Times New Roman" w:hAnsi="Times New Roman"/>
          <w:sz w:val="24"/>
          <w:szCs w:val="24"/>
        </w:rPr>
        <w:t>, з</w:t>
      </w:r>
      <w:r w:rsidR="00640E85" w:rsidRPr="007A64D5">
        <w:rPr>
          <w:rFonts w:ascii="Times New Roman" w:hAnsi="Times New Roman"/>
          <w:sz w:val="24"/>
          <w:szCs w:val="24"/>
        </w:rPr>
        <w:t xml:space="preserve">а исключением случаев, когда это </w:t>
      </w:r>
      <w:r w:rsidR="00640E85">
        <w:rPr>
          <w:rFonts w:ascii="Times New Roman" w:hAnsi="Times New Roman"/>
          <w:sz w:val="24"/>
          <w:szCs w:val="24"/>
        </w:rPr>
        <w:t>прямо предусмотрено</w:t>
      </w:r>
      <w:r w:rsidR="00640E85" w:rsidRPr="007A64D5">
        <w:rPr>
          <w:rFonts w:ascii="Times New Roman" w:hAnsi="Times New Roman"/>
          <w:sz w:val="24"/>
          <w:szCs w:val="24"/>
        </w:rPr>
        <w:t xml:space="preserve"> закон</w:t>
      </w:r>
      <w:r w:rsidR="00640E85">
        <w:rPr>
          <w:rFonts w:ascii="Times New Roman" w:hAnsi="Times New Roman"/>
          <w:sz w:val="24"/>
          <w:szCs w:val="24"/>
        </w:rPr>
        <w:t>одательством РФ</w:t>
      </w:r>
      <w:r w:rsidR="00640E85" w:rsidRPr="007A64D5">
        <w:rPr>
          <w:rFonts w:ascii="Times New Roman" w:hAnsi="Times New Roman"/>
          <w:sz w:val="24"/>
          <w:szCs w:val="24"/>
        </w:rPr>
        <w:t>.</w:t>
      </w:r>
      <w:proofErr w:type="gramEnd"/>
    </w:p>
    <w:p w:rsidR="006F6A4C" w:rsidRDefault="006F6A4C" w:rsidP="006F6A4C">
      <w:pPr>
        <w:pStyle w:val="ConsNormal"/>
        <w:widowControl/>
        <w:numPr>
          <w:ilvl w:val="1"/>
          <w:numId w:val="6"/>
        </w:numPr>
        <w:tabs>
          <w:tab w:val="num" w:pos="426"/>
          <w:tab w:val="left" w:pos="1134"/>
          <w:tab w:val="num" w:pos="169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4D5">
        <w:rPr>
          <w:rFonts w:ascii="Times New Roman" w:hAnsi="Times New Roman"/>
          <w:sz w:val="24"/>
          <w:szCs w:val="24"/>
        </w:rPr>
        <w:t xml:space="preserve">Каждая из Сторон обязуется хранить конфиденциальную информацию в течение срока действия настоящего </w:t>
      </w:r>
      <w:r w:rsidR="00B3010C">
        <w:rPr>
          <w:rFonts w:ascii="Times New Roman" w:hAnsi="Times New Roman"/>
          <w:sz w:val="24"/>
          <w:szCs w:val="24"/>
        </w:rPr>
        <w:t>д</w:t>
      </w:r>
      <w:r w:rsidRPr="007A64D5">
        <w:rPr>
          <w:rFonts w:ascii="Times New Roman" w:hAnsi="Times New Roman"/>
          <w:sz w:val="24"/>
          <w:szCs w:val="24"/>
        </w:rPr>
        <w:t>оговора и пяти лет после его прекращения</w:t>
      </w:r>
      <w:r>
        <w:rPr>
          <w:rFonts w:ascii="Times New Roman" w:hAnsi="Times New Roman"/>
          <w:sz w:val="24"/>
          <w:szCs w:val="24"/>
        </w:rPr>
        <w:t>.</w:t>
      </w:r>
      <w:r w:rsidRPr="007A64D5">
        <w:rPr>
          <w:rFonts w:ascii="Times New Roman" w:hAnsi="Times New Roman"/>
          <w:sz w:val="24"/>
          <w:szCs w:val="24"/>
        </w:rPr>
        <w:t xml:space="preserve"> </w:t>
      </w:r>
    </w:p>
    <w:p w:rsidR="006F6A4C" w:rsidRPr="007A64D5" w:rsidRDefault="006F6A4C" w:rsidP="006F6A4C">
      <w:pPr>
        <w:pStyle w:val="ConsNormal"/>
        <w:widowControl/>
        <w:numPr>
          <w:ilvl w:val="1"/>
          <w:numId w:val="6"/>
        </w:numPr>
        <w:tabs>
          <w:tab w:val="num" w:pos="426"/>
          <w:tab w:val="left" w:pos="1134"/>
          <w:tab w:val="num" w:pos="169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4D5">
        <w:rPr>
          <w:rFonts w:ascii="Times New Roman" w:hAnsi="Times New Roman"/>
          <w:sz w:val="24"/>
          <w:szCs w:val="24"/>
        </w:rPr>
        <w:t xml:space="preserve">Каждая из сторон обязуется предпринять все меры по предотвращению разглашения и распространения конфиденциальной информации ее работниками в нарушение условий настоящего </w:t>
      </w:r>
      <w:r w:rsidR="00B3010C">
        <w:rPr>
          <w:rFonts w:ascii="Times New Roman" w:hAnsi="Times New Roman"/>
          <w:sz w:val="24"/>
          <w:szCs w:val="24"/>
        </w:rPr>
        <w:t>д</w:t>
      </w:r>
      <w:r w:rsidRPr="007A64D5">
        <w:rPr>
          <w:rFonts w:ascii="Times New Roman" w:hAnsi="Times New Roman"/>
          <w:sz w:val="24"/>
          <w:szCs w:val="24"/>
        </w:rPr>
        <w:t>оговора.</w:t>
      </w:r>
    </w:p>
    <w:p w:rsidR="006F6A4C" w:rsidRDefault="006F6A4C" w:rsidP="006F6A4C">
      <w:pPr>
        <w:pStyle w:val="ConsNormal"/>
        <w:widowControl/>
        <w:numPr>
          <w:ilvl w:val="1"/>
          <w:numId w:val="6"/>
        </w:numPr>
        <w:tabs>
          <w:tab w:val="num" w:pos="426"/>
          <w:tab w:val="left" w:pos="1134"/>
          <w:tab w:val="num" w:pos="169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из Сторон обязуется публиковать полученные при выполнении работы сведения, признанные конфиденциальными, только с согласия другой Стороны.</w:t>
      </w:r>
    </w:p>
    <w:p w:rsidR="006F6A4C" w:rsidRDefault="006F6A4C" w:rsidP="006F6A4C">
      <w:pPr>
        <w:pStyle w:val="ConsNormal"/>
        <w:widowControl/>
        <w:numPr>
          <w:ilvl w:val="1"/>
          <w:numId w:val="6"/>
        </w:numPr>
        <w:tabs>
          <w:tab w:val="num" w:pos="426"/>
          <w:tab w:val="left" w:pos="1134"/>
          <w:tab w:val="num" w:pos="169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имеют право использовать результаты работ по настоящему договору в следующем порядке: Заказчик имеет право использовать переданные ему Исполнителем результаты работ, а Исполнитель вправе использовать полученные им результаты работ для собственных нужд.</w:t>
      </w:r>
    </w:p>
    <w:p w:rsidR="00640E85" w:rsidRDefault="006F6A4C" w:rsidP="00640E85">
      <w:pPr>
        <w:pStyle w:val="ConsNormal"/>
        <w:widowControl/>
        <w:numPr>
          <w:ilvl w:val="1"/>
          <w:numId w:val="6"/>
        </w:numPr>
        <w:tabs>
          <w:tab w:val="num" w:pos="426"/>
          <w:tab w:val="left" w:pos="1134"/>
          <w:tab w:val="num" w:pos="169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Сторон на результаты работ, которым предоставляется правовая охрана как результатам интеллектуальной деятельности, определяются Сторонами дополнительным соглашением к настоящему договору.</w:t>
      </w:r>
    </w:p>
    <w:p w:rsidR="00640E85" w:rsidRPr="00640E85" w:rsidRDefault="00640E85" w:rsidP="005B7458">
      <w:pPr>
        <w:pStyle w:val="ConsNormal"/>
        <w:widowControl/>
        <w:numPr>
          <w:ilvl w:val="1"/>
          <w:numId w:val="6"/>
        </w:numPr>
        <w:tabs>
          <w:tab w:val="num" w:pos="426"/>
          <w:tab w:val="left" w:pos="1134"/>
          <w:tab w:val="num" w:pos="169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обязан публиковать информацию о выполненных работах на своем сайте </w:t>
      </w:r>
      <w:r w:rsidR="00264CF6">
        <w:rPr>
          <w:rFonts w:ascii="Times New Roman" w:hAnsi="Times New Roman"/>
          <w:sz w:val="24"/>
          <w:szCs w:val="24"/>
        </w:rPr>
        <w:t>УНУ</w:t>
      </w:r>
      <w:r>
        <w:rPr>
          <w:rFonts w:ascii="Times New Roman" w:hAnsi="Times New Roman"/>
          <w:sz w:val="24"/>
          <w:szCs w:val="24"/>
        </w:rPr>
        <w:t xml:space="preserve"> </w:t>
      </w:r>
      <w:r w:rsidR="00B43B6B">
        <w:rPr>
          <w:rFonts w:ascii="Times New Roman" w:hAnsi="Times New Roman"/>
          <w:sz w:val="24"/>
          <w:szCs w:val="24"/>
        </w:rPr>
        <w:t>с учетом требований законодательства Российской Федерации о государственной тайне и иной охраняемой законом тайне.</w:t>
      </w:r>
    </w:p>
    <w:p w:rsidR="006F6A4C" w:rsidRPr="007A64D5" w:rsidRDefault="006F6A4C" w:rsidP="006F6A4C">
      <w:pPr>
        <w:pStyle w:val="ConsNormal"/>
        <w:widowControl/>
        <w:tabs>
          <w:tab w:val="num" w:pos="2771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6F6A4C" w:rsidRPr="007A64D5" w:rsidRDefault="006F6A4C" w:rsidP="006F6A4C">
      <w:pPr>
        <w:pStyle w:val="ConsNormal"/>
        <w:keepNext/>
        <w:widowControl/>
        <w:numPr>
          <w:ilvl w:val="0"/>
          <w:numId w:val="6"/>
        </w:numPr>
        <w:tabs>
          <w:tab w:val="num" w:pos="-2410"/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A64D5">
        <w:rPr>
          <w:rFonts w:ascii="Times New Roman" w:hAnsi="Times New Roman"/>
          <w:b/>
          <w:sz w:val="24"/>
          <w:szCs w:val="24"/>
        </w:rPr>
        <w:t>РАЗРЕШЕНИЕ СПОРОВ</w:t>
      </w:r>
    </w:p>
    <w:p w:rsidR="006F6A4C" w:rsidRPr="00D70B0D" w:rsidRDefault="006F6A4C" w:rsidP="00117D25">
      <w:pPr>
        <w:pStyle w:val="ConsNormal"/>
        <w:widowControl/>
        <w:numPr>
          <w:ilvl w:val="1"/>
          <w:numId w:val="6"/>
        </w:numPr>
        <w:tabs>
          <w:tab w:val="num" w:pos="1134"/>
          <w:tab w:val="num" w:pos="169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B0D">
        <w:rPr>
          <w:rFonts w:ascii="Times New Roman" w:hAnsi="Times New Roman"/>
          <w:sz w:val="24"/>
          <w:szCs w:val="24"/>
        </w:rPr>
        <w:t xml:space="preserve">Все споры по настоящему </w:t>
      </w:r>
      <w:r w:rsidR="00117D25">
        <w:rPr>
          <w:rFonts w:ascii="Times New Roman" w:hAnsi="Times New Roman"/>
          <w:sz w:val="24"/>
          <w:szCs w:val="24"/>
        </w:rPr>
        <w:t>д</w:t>
      </w:r>
      <w:r w:rsidRPr="00D70B0D">
        <w:rPr>
          <w:rFonts w:ascii="Times New Roman" w:hAnsi="Times New Roman"/>
          <w:sz w:val="24"/>
          <w:szCs w:val="24"/>
        </w:rPr>
        <w:t>оговору решаются путем переговоров.</w:t>
      </w:r>
    </w:p>
    <w:p w:rsidR="006F6A4C" w:rsidRPr="00D70B0D" w:rsidRDefault="006F6A4C" w:rsidP="00117D25">
      <w:pPr>
        <w:pStyle w:val="ConsNormal"/>
        <w:widowControl/>
        <w:numPr>
          <w:ilvl w:val="1"/>
          <w:numId w:val="6"/>
        </w:numPr>
        <w:tabs>
          <w:tab w:val="num" w:pos="1134"/>
          <w:tab w:val="num" w:pos="169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B0D">
        <w:rPr>
          <w:rFonts w:ascii="Times New Roman" w:hAnsi="Times New Roman"/>
          <w:sz w:val="24"/>
          <w:szCs w:val="24"/>
        </w:rPr>
        <w:lastRenderedPageBreak/>
        <w:t xml:space="preserve">Соблюдение претензионного порядка урегулирования разногласий, возникающих в процессе исполнения настоящего </w:t>
      </w:r>
      <w:r w:rsidR="00117D25">
        <w:rPr>
          <w:rFonts w:ascii="Times New Roman" w:hAnsi="Times New Roman"/>
          <w:sz w:val="24"/>
          <w:szCs w:val="24"/>
        </w:rPr>
        <w:t>д</w:t>
      </w:r>
      <w:r w:rsidRPr="00D70B0D">
        <w:rPr>
          <w:rFonts w:ascii="Times New Roman" w:hAnsi="Times New Roman"/>
          <w:sz w:val="24"/>
          <w:szCs w:val="24"/>
        </w:rPr>
        <w:t>оговора, обязательно.</w:t>
      </w:r>
    </w:p>
    <w:p w:rsidR="006F6A4C" w:rsidRPr="00D70B0D" w:rsidRDefault="006F6A4C" w:rsidP="00117D25">
      <w:pPr>
        <w:pStyle w:val="ConsNormal"/>
        <w:widowControl/>
        <w:numPr>
          <w:ilvl w:val="1"/>
          <w:numId w:val="6"/>
        </w:numPr>
        <w:tabs>
          <w:tab w:val="num" w:pos="1134"/>
          <w:tab w:val="num" w:pos="169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B0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D70B0D">
        <w:rPr>
          <w:rFonts w:ascii="Times New Roman" w:hAnsi="Times New Roman"/>
          <w:sz w:val="24"/>
          <w:szCs w:val="24"/>
        </w:rPr>
        <w:t>случае</w:t>
      </w:r>
      <w:proofErr w:type="gramEnd"/>
      <w:r w:rsidRPr="00D70B0D">
        <w:rPr>
          <w:rFonts w:ascii="Times New Roman" w:hAnsi="Times New Roman"/>
          <w:sz w:val="24"/>
          <w:szCs w:val="24"/>
        </w:rPr>
        <w:t>, если Стороны не достигнут соглашения, спор передается на рассмотрение в Арбитражный суд Красноярского края.</w:t>
      </w:r>
    </w:p>
    <w:p w:rsidR="006F6A4C" w:rsidRPr="007A64D5" w:rsidRDefault="006F6A4C" w:rsidP="006F6A4C">
      <w:pPr>
        <w:pStyle w:val="ConsNormal"/>
        <w:widowControl/>
        <w:tabs>
          <w:tab w:val="num" w:pos="2771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6F6A4C" w:rsidRPr="007A64D5" w:rsidRDefault="006F6A4C" w:rsidP="00117D25">
      <w:pPr>
        <w:pStyle w:val="ConsNormal"/>
        <w:keepNext/>
        <w:widowControl/>
        <w:numPr>
          <w:ilvl w:val="0"/>
          <w:numId w:val="6"/>
        </w:numPr>
        <w:tabs>
          <w:tab w:val="num" w:pos="567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A64D5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B3010C" w:rsidRDefault="00B3010C" w:rsidP="00B3010C">
      <w:pPr>
        <w:pStyle w:val="ConsNormal"/>
        <w:widowControl/>
        <w:numPr>
          <w:ilvl w:val="1"/>
          <w:numId w:val="6"/>
        </w:numPr>
        <w:tabs>
          <w:tab w:val="num" w:pos="1134"/>
          <w:tab w:val="num" w:pos="169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B0D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>д</w:t>
      </w:r>
      <w:r w:rsidRPr="00D70B0D">
        <w:rPr>
          <w:rFonts w:ascii="Times New Roman" w:hAnsi="Times New Roman"/>
          <w:sz w:val="24"/>
          <w:szCs w:val="24"/>
        </w:rPr>
        <w:t xml:space="preserve">оговор вступает в силу с момента его подписания Сторонами, который определяется календарной датой, указанной в правом верхнем углу на первой странице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D70B0D">
        <w:rPr>
          <w:rFonts w:ascii="Times New Roman" w:hAnsi="Times New Roman"/>
          <w:sz w:val="24"/>
          <w:szCs w:val="24"/>
        </w:rPr>
        <w:t xml:space="preserve">оговора, и действует до полного исполнения Сторонами своих обязательств по </w:t>
      </w:r>
      <w:r>
        <w:rPr>
          <w:rFonts w:ascii="Times New Roman" w:hAnsi="Times New Roman"/>
          <w:sz w:val="24"/>
          <w:szCs w:val="24"/>
        </w:rPr>
        <w:t>д</w:t>
      </w:r>
      <w:r w:rsidRPr="00D70B0D">
        <w:rPr>
          <w:rFonts w:ascii="Times New Roman" w:hAnsi="Times New Roman"/>
          <w:sz w:val="24"/>
          <w:szCs w:val="24"/>
        </w:rPr>
        <w:t>оговору.</w:t>
      </w:r>
    </w:p>
    <w:p w:rsidR="00B3010C" w:rsidRDefault="006F6A4C" w:rsidP="00B3010C">
      <w:pPr>
        <w:pStyle w:val="ConsNormal"/>
        <w:widowControl/>
        <w:numPr>
          <w:ilvl w:val="1"/>
          <w:numId w:val="6"/>
        </w:numPr>
        <w:tabs>
          <w:tab w:val="num" w:pos="1134"/>
          <w:tab w:val="num" w:pos="169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10C">
        <w:rPr>
          <w:rFonts w:ascii="Times New Roman" w:hAnsi="Times New Roman"/>
          <w:sz w:val="24"/>
          <w:szCs w:val="24"/>
        </w:rPr>
        <w:t xml:space="preserve">Настоящий </w:t>
      </w:r>
      <w:r w:rsidR="00117D25" w:rsidRPr="00B3010C">
        <w:rPr>
          <w:rFonts w:ascii="Times New Roman" w:hAnsi="Times New Roman"/>
          <w:sz w:val="24"/>
          <w:szCs w:val="24"/>
        </w:rPr>
        <w:t>д</w:t>
      </w:r>
      <w:r w:rsidRPr="00B3010C">
        <w:rPr>
          <w:rFonts w:ascii="Times New Roman" w:hAnsi="Times New Roman"/>
          <w:sz w:val="24"/>
          <w:szCs w:val="24"/>
        </w:rPr>
        <w:t>оговор, включая приложени</w:t>
      </w:r>
      <w:r w:rsidR="00117D25" w:rsidRPr="00B3010C">
        <w:rPr>
          <w:rFonts w:ascii="Times New Roman" w:hAnsi="Times New Roman"/>
          <w:sz w:val="24"/>
          <w:szCs w:val="24"/>
        </w:rPr>
        <w:t>я</w:t>
      </w:r>
      <w:r w:rsidRPr="00B3010C">
        <w:rPr>
          <w:rFonts w:ascii="Times New Roman" w:hAnsi="Times New Roman"/>
          <w:sz w:val="24"/>
          <w:szCs w:val="24"/>
        </w:rPr>
        <w:t>, являющ</w:t>
      </w:r>
      <w:r w:rsidR="00117D25" w:rsidRPr="00B3010C">
        <w:rPr>
          <w:rFonts w:ascii="Times New Roman" w:hAnsi="Times New Roman"/>
          <w:sz w:val="24"/>
          <w:szCs w:val="24"/>
        </w:rPr>
        <w:t>и</w:t>
      </w:r>
      <w:r w:rsidRPr="00B3010C">
        <w:rPr>
          <w:rFonts w:ascii="Times New Roman" w:hAnsi="Times New Roman"/>
          <w:sz w:val="24"/>
          <w:szCs w:val="24"/>
        </w:rPr>
        <w:t>еся его неотъемлемой частью, составлен в двух экземплярах – по одному экземпляру для каждой из Сторон. Оба экземпляра имеют одинаковую юридическую силу.</w:t>
      </w:r>
    </w:p>
    <w:p w:rsidR="006F6A4C" w:rsidRPr="00B3010C" w:rsidRDefault="006F6A4C" w:rsidP="00B3010C">
      <w:pPr>
        <w:pStyle w:val="ConsNormal"/>
        <w:widowControl/>
        <w:numPr>
          <w:ilvl w:val="1"/>
          <w:numId w:val="6"/>
        </w:numPr>
        <w:tabs>
          <w:tab w:val="num" w:pos="1134"/>
          <w:tab w:val="num" w:pos="169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10C">
        <w:rPr>
          <w:rFonts w:ascii="Times New Roman" w:hAnsi="Times New Roman"/>
          <w:sz w:val="24"/>
          <w:szCs w:val="24"/>
        </w:rPr>
        <w:t xml:space="preserve">Все изменения и дополнения к настоящему </w:t>
      </w:r>
      <w:r w:rsidR="00117D25" w:rsidRPr="00B3010C">
        <w:rPr>
          <w:rFonts w:ascii="Times New Roman" w:hAnsi="Times New Roman"/>
          <w:sz w:val="24"/>
          <w:szCs w:val="24"/>
        </w:rPr>
        <w:t>д</w:t>
      </w:r>
      <w:r w:rsidRPr="00B3010C">
        <w:rPr>
          <w:rFonts w:ascii="Times New Roman" w:hAnsi="Times New Roman"/>
          <w:sz w:val="24"/>
          <w:szCs w:val="24"/>
        </w:rPr>
        <w:t>оговору действительны, если оформлены в письменной форме и подписаны уполномоченными представителями обеих Сторон.</w:t>
      </w:r>
    </w:p>
    <w:p w:rsidR="006F6A4C" w:rsidRPr="007A64D5" w:rsidRDefault="006F6A4C" w:rsidP="006F6A4C">
      <w:pPr>
        <w:pStyle w:val="ConsNormal"/>
        <w:widowControl/>
        <w:tabs>
          <w:tab w:val="left" w:pos="426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6F6A4C" w:rsidRPr="007A64D5" w:rsidRDefault="006F6A4C" w:rsidP="006F6A4C">
      <w:pPr>
        <w:pStyle w:val="ConsNormal"/>
        <w:keepNext/>
        <w:widowControl/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A64D5"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A935A9" w:rsidRPr="00192D8E" w:rsidRDefault="00A935A9" w:rsidP="00117D25">
      <w:pPr>
        <w:jc w:val="both"/>
        <w:rPr>
          <w:sz w:val="24"/>
          <w:szCs w:val="24"/>
        </w:rPr>
      </w:pPr>
    </w:p>
    <w:p w:rsidR="00A935A9" w:rsidRPr="00192D8E" w:rsidRDefault="00A935A9" w:rsidP="00A935A9">
      <w:pPr>
        <w:jc w:val="both"/>
        <w:rPr>
          <w:sz w:val="24"/>
          <w:szCs w:val="24"/>
        </w:rPr>
      </w:pPr>
      <w:r w:rsidRPr="00192D8E">
        <w:rPr>
          <w:sz w:val="24"/>
          <w:szCs w:val="24"/>
        </w:rPr>
        <w:t>ЗАКАЗЧИК</w:t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  <w:t>ИСПОЛНИТЕЛЬ</w:t>
      </w:r>
    </w:p>
    <w:p w:rsidR="00A935A9" w:rsidRPr="00192D8E" w:rsidRDefault="00A935A9" w:rsidP="00A935A9">
      <w:pPr>
        <w:jc w:val="both"/>
        <w:rPr>
          <w:sz w:val="24"/>
          <w:szCs w:val="24"/>
        </w:rPr>
      </w:pPr>
    </w:p>
    <w:p w:rsidR="00A935A9" w:rsidRPr="00192D8E" w:rsidRDefault="00A935A9" w:rsidP="00A935A9">
      <w:pPr>
        <w:jc w:val="both"/>
        <w:rPr>
          <w:sz w:val="24"/>
          <w:szCs w:val="24"/>
        </w:rPr>
      </w:pPr>
      <w:r w:rsidRPr="00192D8E">
        <w:rPr>
          <w:sz w:val="24"/>
          <w:szCs w:val="24"/>
        </w:rPr>
        <w:t xml:space="preserve">Наименование </w:t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proofErr w:type="spellStart"/>
      <w:proofErr w:type="gramStart"/>
      <w:r w:rsidRPr="00192D8E">
        <w:rPr>
          <w:sz w:val="24"/>
          <w:szCs w:val="24"/>
        </w:rPr>
        <w:t>Наименование</w:t>
      </w:r>
      <w:proofErr w:type="spellEnd"/>
      <w:proofErr w:type="gramEnd"/>
      <w:r w:rsidRPr="00192D8E">
        <w:rPr>
          <w:sz w:val="24"/>
          <w:szCs w:val="24"/>
        </w:rPr>
        <w:t xml:space="preserve"> </w:t>
      </w:r>
    </w:p>
    <w:p w:rsidR="00A935A9" w:rsidRPr="00192D8E" w:rsidRDefault="00A935A9" w:rsidP="00A935A9">
      <w:pPr>
        <w:jc w:val="both"/>
        <w:rPr>
          <w:sz w:val="24"/>
          <w:szCs w:val="24"/>
        </w:rPr>
      </w:pPr>
      <w:r w:rsidRPr="00192D8E">
        <w:rPr>
          <w:sz w:val="24"/>
          <w:szCs w:val="24"/>
        </w:rPr>
        <w:t>Адрес</w:t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proofErr w:type="spellStart"/>
      <w:proofErr w:type="gramStart"/>
      <w:r w:rsidRPr="00192D8E">
        <w:rPr>
          <w:sz w:val="24"/>
          <w:szCs w:val="24"/>
        </w:rPr>
        <w:t>Адрес</w:t>
      </w:r>
      <w:proofErr w:type="spellEnd"/>
      <w:proofErr w:type="gramEnd"/>
    </w:p>
    <w:p w:rsidR="00A935A9" w:rsidRPr="00192D8E" w:rsidRDefault="00A935A9" w:rsidP="00A935A9">
      <w:pPr>
        <w:jc w:val="both"/>
        <w:rPr>
          <w:sz w:val="24"/>
          <w:szCs w:val="24"/>
        </w:rPr>
      </w:pPr>
      <w:r w:rsidRPr="00192D8E">
        <w:rPr>
          <w:sz w:val="24"/>
          <w:szCs w:val="24"/>
        </w:rPr>
        <w:t xml:space="preserve">Банковские реквизиты </w:t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  <w:t xml:space="preserve">Банковские реквизиты </w:t>
      </w:r>
    </w:p>
    <w:p w:rsidR="00A935A9" w:rsidRDefault="00A935A9" w:rsidP="00A935A9">
      <w:pPr>
        <w:jc w:val="both"/>
        <w:rPr>
          <w:sz w:val="24"/>
          <w:szCs w:val="24"/>
        </w:rPr>
      </w:pPr>
    </w:p>
    <w:p w:rsidR="00B3010C" w:rsidRDefault="00B3010C" w:rsidP="00A935A9">
      <w:pPr>
        <w:jc w:val="both"/>
        <w:rPr>
          <w:sz w:val="24"/>
          <w:szCs w:val="24"/>
        </w:rPr>
      </w:pPr>
    </w:p>
    <w:p w:rsidR="00B3010C" w:rsidRDefault="00B3010C" w:rsidP="00A935A9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Сторон:</w:t>
      </w:r>
    </w:p>
    <w:p w:rsidR="00B3010C" w:rsidRPr="00192D8E" w:rsidRDefault="00B3010C" w:rsidP="00A935A9">
      <w:pPr>
        <w:jc w:val="both"/>
        <w:rPr>
          <w:sz w:val="24"/>
          <w:szCs w:val="24"/>
        </w:rPr>
      </w:pPr>
    </w:p>
    <w:p w:rsidR="00A935A9" w:rsidRPr="00192D8E" w:rsidRDefault="00A935A9" w:rsidP="00A935A9">
      <w:pPr>
        <w:jc w:val="both"/>
        <w:rPr>
          <w:sz w:val="24"/>
          <w:szCs w:val="24"/>
        </w:rPr>
      </w:pPr>
      <w:r w:rsidRPr="00192D8E">
        <w:rPr>
          <w:sz w:val="24"/>
          <w:szCs w:val="24"/>
        </w:rPr>
        <w:t xml:space="preserve">ЗАКАЗЧИК </w:t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  <w:t>ИСПОЛНИТЕЛЬ</w:t>
      </w:r>
    </w:p>
    <w:p w:rsidR="00A935A9" w:rsidRPr="00192D8E" w:rsidRDefault="00A935A9" w:rsidP="00A935A9">
      <w:pPr>
        <w:jc w:val="both"/>
        <w:rPr>
          <w:sz w:val="24"/>
          <w:szCs w:val="24"/>
        </w:rPr>
      </w:pPr>
      <w:r w:rsidRPr="00192D8E">
        <w:rPr>
          <w:sz w:val="24"/>
          <w:szCs w:val="24"/>
        </w:rPr>
        <w:t>Должность, Ф.И.О. (подпись)</w:t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  <w:t>Должность, Ф.И.О.(подпись)</w:t>
      </w:r>
    </w:p>
    <w:p w:rsidR="00A935A9" w:rsidRPr="00192D8E" w:rsidRDefault="00A935A9" w:rsidP="00A935A9">
      <w:pPr>
        <w:jc w:val="both"/>
        <w:rPr>
          <w:sz w:val="24"/>
          <w:szCs w:val="24"/>
        </w:rPr>
      </w:pPr>
      <w:r w:rsidRPr="00192D8E">
        <w:rPr>
          <w:sz w:val="24"/>
          <w:szCs w:val="24"/>
        </w:rPr>
        <w:t>"___"__________</w:t>
      </w:r>
      <w:r w:rsidRPr="00192D8E">
        <w:rPr>
          <w:sz w:val="24"/>
          <w:szCs w:val="24"/>
          <w:lang w:val="en-US"/>
        </w:rPr>
        <w:t xml:space="preserve"> </w:t>
      </w:r>
      <w:r w:rsidRPr="00192D8E">
        <w:rPr>
          <w:sz w:val="24"/>
          <w:szCs w:val="24"/>
        </w:rPr>
        <w:t xml:space="preserve">___г. </w:t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  <w:t>"___"__________ ___</w:t>
      </w:r>
      <w:proofErr w:type="gramStart"/>
      <w:r w:rsidRPr="00192D8E">
        <w:rPr>
          <w:sz w:val="24"/>
          <w:szCs w:val="24"/>
        </w:rPr>
        <w:t>г</w:t>
      </w:r>
      <w:proofErr w:type="gramEnd"/>
      <w:r w:rsidRPr="00192D8E">
        <w:rPr>
          <w:sz w:val="24"/>
          <w:szCs w:val="24"/>
        </w:rPr>
        <w:t>.</w:t>
      </w:r>
    </w:p>
    <w:p w:rsidR="00A935A9" w:rsidRPr="00192D8E" w:rsidRDefault="00A935A9" w:rsidP="00A935A9">
      <w:pPr>
        <w:jc w:val="both"/>
        <w:rPr>
          <w:sz w:val="24"/>
          <w:szCs w:val="24"/>
        </w:rPr>
      </w:pPr>
    </w:p>
    <w:p w:rsidR="00A935A9" w:rsidRPr="00192D8E" w:rsidRDefault="00A935A9" w:rsidP="00A935A9">
      <w:pPr>
        <w:jc w:val="both"/>
        <w:rPr>
          <w:sz w:val="24"/>
          <w:szCs w:val="24"/>
        </w:rPr>
      </w:pPr>
      <w:r w:rsidRPr="00192D8E">
        <w:rPr>
          <w:sz w:val="24"/>
          <w:szCs w:val="24"/>
        </w:rPr>
        <w:t>М.П.</w:t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  <w:t xml:space="preserve"> М.П.</w:t>
      </w:r>
    </w:p>
    <w:p w:rsidR="00A935A9" w:rsidRPr="00192D8E" w:rsidRDefault="00A935A9" w:rsidP="00A935A9">
      <w:pPr>
        <w:jc w:val="both"/>
        <w:rPr>
          <w:sz w:val="24"/>
          <w:szCs w:val="24"/>
        </w:rPr>
      </w:pPr>
    </w:p>
    <w:p w:rsidR="00FA30D1" w:rsidRPr="00192D8E" w:rsidRDefault="00FA30D1">
      <w:pPr>
        <w:rPr>
          <w:sz w:val="24"/>
          <w:szCs w:val="24"/>
        </w:rPr>
      </w:pPr>
      <w:bookmarkStart w:id="0" w:name="_GoBack"/>
      <w:bookmarkEnd w:id="0"/>
    </w:p>
    <w:sectPr w:rsidR="00FA30D1" w:rsidRPr="00192D8E" w:rsidSect="001D3732">
      <w:footerReference w:type="default" r:id="rId8"/>
      <w:pgSz w:w="11906" w:h="16838"/>
      <w:pgMar w:top="1135" w:right="99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9E" w:rsidRDefault="0017769E" w:rsidP="001D3732">
      <w:r>
        <w:separator/>
      </w:r>
    </w:p>
  </w:endnote>
  <w:endnote w:type="continuationSeparator" w:id="0">
    <w:p w:rsidR="0017769E" w:rsidRDefault="0017769E" w:rsidP="001D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97703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D3732" w:rsidRPr="001D3732" w:rsidRDefault="001D3732" w:rsidP="001D3732">
        <w:pPr>
          <w:pStyle w:val="a9"/>
          <w:jc w:val="center"/>
          <w:rPr>
            <w:sz w:val="24"/>
            <w:szCs w:val="24"/>
          </w:rPr>
        </w:pPr>
        <w:r w:rsidRPr="001D3732">
          <w:rPr>
            <w:sz w:val="24"/>
            <w:szCs w:val="24"/>
          </w:rPr>
          <w:fldChar w:fldCharType="begin"/>
        </w:r>
        <w:r w:rsidRPr="001D3732">
          <w:rPr>
            <w:sz w:val="24"/>
            <w:szCs w:val="24"/>
          </w:rPr>
          <w:instrText>PAGE   \* MERGEFORMAT</w:instrText>
        </w:r>
        <w:r w:rsidRPr="001D3732">
          <w:rPr>
            <w:sz w:val="24"/>
            <w:szCs w:val="24"/>
          </w:rPr>
          <w:fldChar w:fldCharType="separate"/>
        </w:r>
        <w:r w:rsidR="00053BF3">
          <w:rPr>
            <w:noProof/>
            <w:sz w:val="24"/>
            <w:szCs w:val="24"/>
          </w:rPr>
          <w:t>2</w:t>
        </w:r>
        <w:r w:rsidRPr="001D3732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9E" w:rsidRDefault="0017769E" w:rsidP="001D3732">
      <w:r>
        <w:separator/>
      </w:r>
    </w:p>
  </w:footnote>
  <w:footnote w:type="continuationSeparator" w:id="0">
    <w:p w:rsidR="0017769E" w:rsidRDefault="0017769E" w:rsidP="001D3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5496E"/>
    <w:multiLevelType w:val="multilevel"/>
    <w:tmpl w:val="82ACA6DA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-131"/>
        </w:tabs>
        <w:ind w:left="-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131"/>
        </w:tabs>
        <w:ind w:left="-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"/>
        </w:tabs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"/>
        </w:tabs>
        <w:ind w:left="2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49"/>
        </w:tabs>
        <w:ind w:left="949" w:hanging="1800"/>
      </w:pPr>
      <w:rPr>
        <w:rFonts w:hint="default"/>
      </w:rPr>
    </w:lvl>
  </w:abstractNum>
  <w:abstractNum w:abstractNumId="1">
    <w:nsid w:val="3B770BD9"/>
    <w:multiLevelType w:val="multilevel"/>
    <w:tmpl w:val="766C9F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">
    <w:nsid w:val="3EA62CA9"/>
    <w:multiLevelType w:val="multilevel"/>
    <w:tmpl w:val="08527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4220500"/>
    <w:multiLevelType w:val="multilevel"/>
    <w:tmpl w:val="228483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4">
    <w:nsid w:val="47C34B90"/>
    <w:multiLevelType w:val="hybridMultilevel"/>
    <w:tmpl w:val="0F78D2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10E26"/>
    <w:multiLevelType w:val="multilevel"/>
    <w:tmpl w:val="F32223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572741C8"/>
    <w:multiLevelType w:val="singleLevel"/>
    <w:tmpl w:val="933E1F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665C5B"/>
    <w:multiLevelType w:val="multilevel"/>
    <w:tmpl w:val="88628E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98777F"/>
    <w:multiLevelType w:val="multilevel"/>
    <w:tmpl w:val="26CA59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A9"/>
    <w:rsid w:val="00044F79"/>
    <w:rsid w:val="00053BF3"/>
    <w:rsid w:val="00076E23"/>
    <w:rsid w:val="000B5B8F"/>
    <w:rsid w:val="000E0F45"/>
    <w:rsid w:val="00105B80"/>
    <w:rsid w:val="00105E7A"/>
    <w:rsid w:val="00117D25"/>
    <w:rsid w:val="0017769E"/>
    <w:rsid w:val="00192D8E"/>
    <w:rsid w:val="001D3732"/>
    <w:rsid w:val="001D4425"/>
    <w:rsid w:val="00205E04"/>
    <w:rsid w:val="00264CF6"/>
    <w:rsid w:val="00326097"/>
    <w:rsid w:val="0033789E"/>
    <w:rsid w:val="003E3EF7"/>
    <w:rsid w:val="00424D10"/>
    <w:rsid w:val="00501B43"/>
    <w:rsid w:val="00522D3B"/>
    <w:rsid w:val="005B7458"/>
    <w:rsid w:val="00640E85"/>
    <w:rsid w:val="006F6A4C"/>
    <w:rsid w:val="007078AE"/>
    <w:rsid w:val="007237A9"/>
    <w:rsid w:val="007355D5"/>
    <w:rsid w:val="0078105E"/>
    <w:rsid w:val="007D2623"/>
    <w:rsid w:val="00890701"/>
    <w:rsid w:val="008F0E9E"/>
    <w:rsid w:val="009635CB"/>
    <w:rsid w:val="00A85014"/>
    <w:rsid w:val="00A935A9"/>
    <w:rsid w:val="00AA3FC3"/>
    <w:rsid w:val="00AD57FF"/>
    <w:rsid w:val="00AE2C7F"/>
    <w:rsid w:val="00AE5573"/>
    <w:rsid w:val="00B3010C"/>
    <w:rsid w:val="00B43B6B"/>
    <w:rsid w:val="00B52EDA"/>
    <w:rsid w:val="00BC481E"/>
    <w:rsid w:val="00C5306A"/>
    <w:rsid w:val="00C6583D"/>
    <w:rsid w:val="00CD7818"/>
    <w:rsid w:val="00CF00DE"/>
    <w:rsid w:val="00D222E0"/>
    <w:rsid w:val="00DE6764"/>
    <w:rsid w:val="00E177A4"/>
    <w:rsid w:val="00E24189"/>
    <w:rsid w:val="00E34116"/>
    <w:rsid w:val="00EB0697"/>
    <w:rsid w:val="00ED404A"/>
    <w:rsid w:val="00EE1927"/>
    <w:rsid w:val="00EF2F5F"/>
    <w:rsid w:val="00F44238"/>
    <w:rsid w:val="00FA30D1"/>
    <w:rsid w:val="00FC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A935A9"/>
    <w:pPr>
      <w:keepNext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A935A9"/>
    <w:pPr>
      <w:keepNext/>
      <w:ind w:firstLine="720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35A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A935A9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3">
    <w:name w:val="Body Text"/>
    <w:basedOn w:val="a"/>
    <w:link w:val="a4"/>
    <w:semiHidden/>
    <w:rsid w:val="00A935A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935A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Body Text Indent"/>
    <w:basedOn w:val="a"/>
    <w:link w:val="a6"/>
    <w:semiHidden/>
    <w:rsid w:val="00A935A9"/>
    <w:pPr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A935A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1">
    <w:name w:val="Body Text Indent 2"/>
    <w:basedOn w:val="a"/>
    <w:link w:val="22"/>
    <w:semiHidden/>
    <w:rsid w:val="00A935A9"/>
    <w:pPr>
      <w:ind w:firstLine="485"/>
      <w:jc w:val="both"/>
    </w:pPr>
    <w:rPr>
      <w:rFonts w:ascii="a_FuturaOrto" w:hAnsi="a_FuturaOrto"/>
      <w:snapToGrid w:val="0"/>
      <w:color w:val="000000"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935A9"/>
    <w:rPr>
      <w:rFonts w:ascii="a_FuturaOrto" w:eastAsia="Times New Roman" w:hAnsi="a_FuturaOrto" w:cs="Times New Roman"/>
      <w:snapToGrid w:val="0"/>
      <w:color w:val="000000"/>
      <w:sz w:val="24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A935A9"/>
    <w:pPr>
      <w:ind w:firstLine="720"/>
      <w:jc w:val="both"/>
    </w:pPr>
    <w:rPr>
      <w:i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A935A9"/>
    <w:rPr>
      <w:rFonts w:ascii="Times New Roman" w:eastAsia="Times New Roman" w:hAnsi="Times New Roman" w:cs="Times New Roman"/>
      <w:i/>
      <w:sz w:val="24"/>
      <w:szCs w:val="20"/>
      <w:lang w:val="ru-RU" w:eastAsia="ru-RU"/>
    </w:rPr>
  </w:style>
  <w:style w:type="paragraph" w:customStyle="1" w:styleId="ConsNormal">
    <w:name w:val="ConsNormal"/>
    <w:rsid w:val="00B52ED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1D37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37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1D37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373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A935A9"/>
    <w:pPr>
      <w:keepNext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A935A9"/>
    <w:pPr>
      <w:keepNext/>
      <w:ind w:firstLine="720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35A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A935A9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3">
    <w:name w:val="Body Text"/>
    <w:basedOn w:val="a"/>
    <w:link w:val="a4"/>
    <w:semiHidden/>
    <w:rsid w:val="00A935A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935A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Body Text Indent"/>
    <w:basedOn w:val="a"/>
    <w:link w:val="a6"/>
    <w:semiHidden/>
    <w:rsid w:val="00A935A9"/>
    <w:pPr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A935A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1">
    <w:name w:val="Body Text Indent 2"/>
    <w:basedOn w:val="a"/>
    <w:link w:val="22"/>
    <w:semiHidden/>
    <w:rsid w:val="00A935A9"/>
    <w:pPr>
      <w:ind w:firstLine="485"/>
      <w:jc w:val="both"/>
    </w:pPr>
    <w:rPr>
      <w:rFonts w:ascii="a_FuturaOrto" w:hAnsi="a_FuturaOrto"/>
      <w:snapToGrid w:val="0"/>
      <w:color w:val="000000"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935A9"/>
    <w:rPr>
      <w:rFonts w:ascii="a_FuturaOrto" w:eastAsia="Times New Roman" w:hAnsi="a_FuturaOrto" w:cs="Times New Roman"/>
      <w:snapToGrid w:val="0"/>
      <w:color w:val="000000"/>
      <w:sz w:val="24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A935A9"/>
    <w:pPr>
      <w:ind w:firstLine="720"/>
      <w:jc w:val="both"/>
    </w:pPr>
    <w:rPr>
      <w:i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A935A9"/>
    <w:rPr>
      <w:rFonts w:ascii="Times New Roman" w:eastAsia="Times New Roman" w:hAnsi="Times New Roman" w:cs="Times New Roman"/>
      <w:i/>
      <w:sz w:val="24"/>
      <w:szCs w:val="20"/>
      <w:lang w:val="ru-RU" w:eastAsia="ru-RU"/>
    </w:rPr>
  </w:style>
  <w:style w:type="paragraph" w:customStyle="1" w:styleId="ConsNormal">
    <w:name w:val="ConsNormal"/>
    <w:rsid w:val="00B52ED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1D37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37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1D37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373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Михайловна Руденко</dc:creator>
  <cp:lastModifiedBy>User</cp:lastModifiedBy>
  <cp:revision>17</cp:revision>
  <dcterms:created xsi:type="dcterms:W3CDTF">2017-04-10T11:00:00Z</dcterms:created>
  <dcterms:modified xsi:type="dcterms:W3CDTF">2017-04-19T08:20:00Z</dcterms:modified>
</cp:coreProperties>
</file>